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1C" w:rsidRDefault="00CB711C">
      <w:pPr>
        <w:pStyle w:val="Corpodetexto"/>
        <w:spacing w:before="4"/>
        <w:rPr>
          <w:rFonts w:ascii="Times New Roman"/>
          <w:sz w:val="14"/>
        </w:rPr>
      </w:pPr>
    </w:p>
    <w:p w:rsidR="00CB711C" w:rsidRDefault="0078567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11C" w:rsidRDefault="004D3AC7">
      <w:pPr>
        <w:pStyle w:val="Corpodetexto"/>
        <w:spacing w:before="57"/>
        <w:ind w:left="2980" w:right="2997"/>
        <w:jc w:val="center"/>
      </w:pPr>
      <w:r>
        <w:t xml:space="preserve">    </w:t>
      </w:r>
      <w:r w:rsidR="00785678">
        <w:t>Ministério</w:t>
      </w:r>
      <w:r w:rsidR="00785678">
        <w:rPr>
          <w:spacing w:val="-5"/>
        </w:rPr>
        <w:t xml:space="preserve"> </w:t>
      </w:r>
      <w:r w:rsidR="00785678">
        <w:t>da</w:t>
      </w:r>
      <w:r w:rsidR="00785678">
        <w:rPr>
          <w:spacing w:val="-4"/>
        </w:rPr>
        <w:t xml:space="preserve"> </w:t>
      </w:r>
      <w:r w:rsidR="00785678">
        <w:t>Educação</w:t>
      </w:r>
    </w:p>
    <w:p w:rsidR="00CB711C" w:rsidRDefault="00CB711C">
      <w:pPr>
        <w:pStyle w:val="Corpodetexto"/>
        <w:spacing w:before="7"/>
        <w:rPr>
          <w:sz w:val="23"/>
        </w:rPr>
      </w:pPr>
    </w:p>
    <w:p w:rsidR="00CB711C" w:rsidRDefault="004D3AC7" w:rsidP="004D3AC7">
      <w:pPr>
        <w:spacing w:before="122"/>
        <w:ind w:left="220"/>
        <w:jc w:val="center"/>
        <w:rPr>
          <w:b/>
          <w:sz w:val="24"/>
        </w:rPr>
      </w:pPr>
      <w:r>
        <w:rPr>
          <w:b/>
          <w:sz w:val="24"/>
        </w:rPr>
        <w:t>EDITAL Nº 109/2022</w:t>
      </w:r>
    </w:p>
    <w:p w:rsidR="00CB711C" w:rsidRDefault="00CB711C">
      <w:pPr>
        <w:pStyle w:val="Corpodetexto"/>
        <w:rPr>
          <w:b/>
        </w:rPr>
      </w:pPr>
    </w:p>
    <w:p w:rsidR="00CB711C" w:rsidRDefault="00CB711C">
      <w:pPr>
        <w:pStyle w:val="Corpodetexto"/>
        <w:spacing w:before="4"/>
        <w:rPr>
          <w:b/>
          <w:sz w:val="19"/>
        </w:rPr>
      </w:pPr>
    </w:p>
    <w:p w:rsidR="00CB711C" w:rsidRDefault="00785678">
      <w:pPr>
        <w:pStyle w:val="Ttulo"/>
        <w:spacing w:line="249" w:lineRule="auto"/>
      </w:pPr>
      <w:r>
        <w:t>ANEXO III</w:t>
      </w:r>
      <w:r>
        <w:rPr>
          <w:spacing w:val="1"/>
        </w:rPr>
        <w:t xml:space="preserve"> </w:t>
      </w:r>
      <w:r>
        <w:t>MODELO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NEGÓCIO</w:t>
      </w: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spacing w:before="109"/>
        <w:rPr>
          <w:b/>
          <w:sz w:val="24"/>
        </w:rPr>
      </w:pPr>
      <w:r>
        <w:rPr>
          <w:b/>
          <w:sz w:val="24"/>
        </w:rPr>
        <w:t>Descreva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resolver: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D3AC7" w:rsidTr="004D3AC7">
        <w:tc>
          <w:tcPr>
            <w:tcW w:w="10446" w:type="dxa"/>
          </w:tcPr>
          <w:p w:rsidR="004D3AC7" w:rsidRDefault="004D3AC7" w:rsidP="004D3AC7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4D3AC7" w:rsidRDefault="004D3AC7" w:rsidP="004D3AC7">
      <w:pPr>
        <w:pStyle w:val="PargrafodaLista"/>
        <w:tabs>
          <w:tab w:val="left" w:pos="471"/>
        </w:tabs>
        <w:spacing w:before="109"/>
        <w:ind w:left="470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spacing w:before="87"/>
        <w:rPr>
          <w:b/>
          <w:sz w:val="24"/>
        </w:rPr>
      </w:pPr>
      <w:r>
        <w:rPr>
          <w:b/>
          <w:sz w:val="24"/>
        </w:rPr>
        <w:t>Descreva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endereçável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empreendimento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atender: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D3AC7" w:rsidTr="004D3AC7">
        <w:tc>
          <w:tcPr>
            <w:tcW w:w="10446" w:type="dxa"/>
          </w:tcPr>
          <w:p w:rsidR="004D3AC7" w:rsidRDefault="004D3AC7" w:rsidP="004D3AC7">
            <w:pPr>
              <w:pStyle w:val="PargrafodaLista"/>
              <w:numPr>
                <w:ilvl w:val="1"/>
                <w:numId w:val="3"/>
              </w:numPr>
              <w:tabs>
                <w:tab w:val="left" w:pos="512"/>
              </w:tabs>
              <w:spacing w:line="232" w:lineRule="auto"/>
              <w:ind w:right="276" w:firstLine="0"/>
              <w:rPr>
                <w:sz w:val="24"/>
              </w:rPr>
            </w:pPr>
            <w:r>
              <w:rPr>
                <w:sz w:val="24"/>
              </w:rPr>
              <w:t>O mercado deve ser descrito por meio de estudos e estatisticas que demonstrem seu tamanho, 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riscos,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endereçável,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houve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validação da proposta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junto ao mercado.</w:t>
            </w:r>
          </w:p>
          <w:p w:rsidR="004D3AC7" w:rsidRDefault="004D3AC7" w:rsidP="004D3AC7">
            <w:pPr>
              <w:pStyle w:val="PargrafodaLista"/>
              <w:numPr>
                <w:ilvl w:val="1"/>
                <w:numId w:val="3"/>
              </w:numPr>
              <w:tabs>
                <w:tab w:val="left" w:pos="504"/>
              </w:tabs>
              <w:spacing w:before="116"/>
              <w:ind w:left="503" w:hanging="254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majoritário:</w:t>
            </w:r>
          </w:p>
          <w:p w:rsidR="004D3AC7" w:rsidRDefault="004D3AC7" w:rsidP="004D3AC7">
            <w:pPr>
              <w:pStyle w:val="Corpodetexto"/>
              <w:spacing w:before="10"/>
              <w:rPr>
                <w:sz w:val="14"/>
              </w:rPr>
            </w:pP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58" w:line="232" w:lineRule="auto"/>
              <w:ind w:left="738" w:right="281"/>
              <w:jc w:val="both"/>
            </w:pPr>
            <w:r>
              <w:t>B2B (</w:t>
            </w:r>
            <w:r>
              <w:rPr>
                <w:i/>
              </w:rPr>
              <w:t>Business-to-Business</w:t>
            </w:r>
            <w:r>
              <w:t>) – (Empresa para Empresa): mercado em que as soluções/produtos são</w:t>
            </w:r>
            <w:r>
              <w:rPr>
                <w:spacing w:val="1"/>
              </w:rPr>
              <w:t xml:space="preserve"> </w:t>
            </w:r>
            <w:r>
              <w:t>negociadas</w:t>
            </w:r>
            <w:r>
              <w:rPr>
                <w:spacing w:val="-1"/>
              </w:rPr>
              <w:t xml:space="preserve"> </w:t>
            </w:r>
            <w:r>
              <w:t>diretamente entre duas</w:t>
            </w:r>
            <w:r>
              <w:rPr>
                <w:spacing w:val="-1"/>
              </w:rPr>
              <w:t xml:space="preserve"> </w:t>
            </w:r>
            <w:r>
              <w:t>empresas.</w:t>
            </w: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122" w:line="232" w:lineRule="auto"/>
              <w:ind w:left="738" w:right="279"/>
              <w:jc w:val="both"/>
            </w:pPr>
            <w:r>
              <w:t>B2C (</w:t>
            </w:r>
            <w:r>
              <w:rPr>
                <w:i/>
              </w:rPr>
              <w:t>Business-to-Customer</w:t>
            </w:r>
            <w:r>
              <w:t>) – (Empresa para Consumidor): mercado em que as soluções/produtos</w:t>
            </w:r>
            <w:r>
              <w:rPr>
                <w:spacing w:val="-52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negociados entre empresa e consumidor</w:t>
            </w:r>
            <w:r>
              <w:rPr>
                <w:spacing w:val="-1"/>
              </w:rPr>
              <w:t xml:space="preserve"> </w:t>
            </w:r>
            <w:r>
              <w:t>final.</w:t>
            </w: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122" w:line="232" w:lineRule="auto"/>
              <w:ind w:left="738" w:right="270"/>
              <w:jc w:val="both"/>
            </w:pPr>
            <w:r>
              <w:t>B2B2C (</w:t>
            </w:r>
            <w:r>
              <w:rPr>
                <w:i/>
              </w:rPr>
              <w:t>Business-to-Business-to-Customer</w:t>
            </w:r>
            <w:r>
              <w:t>) – (Empresa para Empresa para Consumidor): mercado</w:t>
            </w:r>
            <w:r>
              <w:rPr>
                <w:spacing w:val="1"/>
              </w:rPr>
              <w:t xml:space="preserve"> </w:t>
            </w:r>
            <w:r>
              <w:t>misto e relativamente novo, no qual a operação de venda é realizada primeiramente para uma</w:t>
            </w:r>
            <w:r>
              <w:rPr>
                <w:spacing w:val="1"/>
              </w:rPr>
              <w:t xml:space="preserve"> </w:t>
            </w:r>
            <w:r>
              <w:t>empresa</w:t>
            </w:r>
            <w:r>
              <w:rPr>
                <w:spacing w:val="-1"/>
              </w:rPr>
              <w:t xml:space="preserve"> </w:t>
            </w:r>
            <w:r>
              <w:t>e posteriormente para</w:t>
            </w:r>
            <w:r>
              <w:rPr>
                <w:spacing w:val="-1"/>
              </w:rPr>
              <w:t xml:space="preserve"> </w:t>
            </w:r>
            <w:r>
              <w:t>um cliente final.</w:t>
            </w: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123" w:line="232" w:lineRule="auto"/>
              <w:ind w:left="738" w:right="270"/>
              <w:jc w:val="both"/>
            </w:pPr>
            <w:r>
              <w:t>B2G (</w:t>
            </w:r>
            <w:r>
              <w:rPr>
                <w:i/>
              </w:rPr>
              <w:t>Business-to-Government</w:t>
            </w:r>
            <w:r>
              <w:t>) – (Empresa para Governo): mercado em que o principal cliente é o</w:t>
            </w:r>
            <w:r>
              <w:rPr>
                <w:spacing w:val="1"/>
              </w:rPr>
              <w:t xml:space="preserve"> </w:t>
            </w:r>
            <w:r>
              <w:t>governo</w:t>
            </w:r>
            <w:r>
              <w:rPr>
                <w:spacing w:val="-1"/>
              </w:rPr>
              <w:t xml:space="preserve"> </w:t>
            </w:r>
            <w:r>
              <w:t>(seja federal, estadual ou</w:t>
            </w:r>
            <w:r>
              <w:rPr>
                <w:spacing w:val="-1"/>
              </w:rPr>
              <w:t xml:space="preserve"> </w:t>
            </w:r>
            <w:r>
              <w:t>municipal).</w:t>
            </w: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122" w:line="232" w:lineRule="auto"/>
              <w:ind w:left="738" w:right="267"/>
              <w:jc w:val="both"/>
            </w:pPr>
            <w:r>
              <w:t>B2G2C (</w:t>
            </w:r>
            <w:r>
              <w:rPr>
                <w:i/>
              </w:rPr>
              <w:t>Business-to-Government-to-Customer</w:t>
            </w:r>
            <w:r>
              <w:t>) – (Empresa para Governo para Cliente): mercado</w:t>
            </w:r>
            <w:r>
              <w:rPr>
                <w:spacing w:val="1"/>
              </w:rPr>
              <w:t xml:space="preserve"> </w:t>
            </w:r>
            <w:r>
              <w:t>misto e relativamente novo, no qual a operação de venda é realizada primeiramente para o</w:t>
            </w:r>
            <w:r>
              <w:rPr>
                <w:spacing w:val="1"/>
              </w:rPr>
              <w:t xml:space="preserve"> </w:t>
            </w:r>
            <w:r>
              <w:t>governo</w:t>
            </w:r>
            <w:r>
              <w:rPr>
                <w:spacing w:val="-1"/>
              </w:rPr>
              <w:t xml:space="preserve"> </w:t>
            </w:r>
            <w:r>
              <w:t>e posteriormente para</w:t>
            </w:r>
            <w:r>
              <w:rPr>
                <w:spacing w:val="-1"/>
              </w:rPr>
              <w:t xml:space="preserve"> </w:t>
            </w:r>
            <w:r>
              <w:t>um cliente final.</w:t>
            </w:r>
          </w:p>
          <w:p w:rsidR="004D3AC7" w:rsidRDefault="004D3AC7" w:rsidP="004D3AC7">
            <w:pPr>
              <w:pStyle w:val="Corpodetexto"/>
              <w:numPr>
                <w:ilvl w:val="0"/>
                <w:numId w:val="4"/>
              </w:numPr>
              <w:spacing w:before="123" w:line="232" w:lineRule="auto"/>
              <w:ind w:left="738" w:right="272"/>
              <w:jc w:val="both"/>
            </w:pPr>
            <w:r>
              <w:t>P2P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Peer-to-Peer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(Par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par):</w:t>
            </w:r>
            <w:r>
              <w:rPr>
                <w:spacing w:val="-1"/>
              </w:rPr>
              <w:t xml:space="preserve"> </w:t>
            </w:r>
            <w:r>
              <w:t>segmento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transações</w:t>
            </w:r>
            <w:r>
              <w:rPr>
                <w:spacing w:val="-2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realizadas</w:t>
            </w:r>
            <w:r>
              <w:rPr>
                <w:spacing w:val="-2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duas</w:t>
            </w:r>
            <w:r>
              <w:rPr>
                <w:spacing w:val="-1"/>
              </w:rPr>
              <w:t xml:space="preserve"> </w:t>
            </w:r>
            <w:r>
              <w:t>pessoas</w:t>
            </w:r>
            <w:r>
              <w:rPr>
                <w:spacing w:val="-5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dois dispositivos</w:t>
            </w:r>
            <w:r>
              <w:rPr>
                <w:spacing w:val="-1"/>
              </w:rPr>
              <w:t xml:space="preserve"> </w:t>
            </w:r>
            <w:r>
              <w:t>sem intermédio</w:t>
            </w:r>
            <w:r>
              <w:rPr>
                <w:spacing w:val="-1"/>
              </w:rPr>
              <w:t xml:space="preserve"> </w:t>
            </w:r>
            <w:r>
              <w:t>de um</w:t>
            </w:r>
            <w:r>
              <w:rPr>
                <w:spacing w:val="-1"/>
              </w:rPr>
              <w:t xml:space="preserve"> </w:t>
            </w:r>
            <w:r>
              <w:t>terceiro elemento.</w:t>
            </w:r>
          </w:p>
          <w:p w:rsidR="004D3AC7" w:rsidRPr="00921634" w:rsidRDefault="004D3AC7" w:rsidP="00921634">
            <w:pPr>
              <w:pStyle w:val="Corpodetexto"/>
              <w:numPr>
                <w:ilvl w:val="0"/>
                <w:numId w:val="4"/>
              </w:numPr>
              <w:spacing w:before="115"/>
              <w:ind w:left="738"/>
              <w:jc w:val="both"/>
            </w:pPr>
            <w:r>
              <w:t>Outro(s).</w:t>
            </w:r>
            <w:r>
              <w:rPr>
                <w:spacing w:val="-6"/>
              </w:rPr>
              <w:t xml:space="preserve"> </w:t>
            </w:r>
            <w:r>
              <w:t>Descreva.</w:t>
            </w:r>
          </w:p>
        </w:tc>
      </w:tr>
    </w:tbl>
    <w:p w:rsidR="00CB711C" w:rsidRDefault="00CB711C">
      <w:pPr>
        <w:pStyle w:val="Corpodetexto"/>
        <w:spacing w:before="4"/>
        <w:rPr>
          <w:sz w:val="31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vantagens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competitivas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empreendimento?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D3AC7" w:rsidTr="00E31F1D">
        <w:tc>
          <w:tcPr>
            <w:tcW w:w="10446" w:type="dxa"/>
          </w:tcPr>
          <w:p w:rsidR="004D3AC7" w:rsidRDefault="004D3AC7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4D3AC7" w:rsidRDefault="004D3AC7" w:rsidP="004D3AC7">
      <w:pPr>
        <w:pStyle w:val="PargrafodaLista"/>
        <w:tabs>
          <w:tab w:val="left" w:pos="471"/>
        </w:tabs>
        <w:ind w:left="470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527"/>
        </w:tabs>
        <w:spacing w:before="94" w:after="119" w:line="232" w:lineRule="auto"/>
        <w:ind w:left="220" w:right="244" w:firstLine="0"/>
        <w:rPr>
          <w:b/>
          <w:sz w:val="24"/>
        </w:rPr>
      </w:pPr>
      <w:r>
        <w:rPr>
          <w:b/>
          <w:sz w:val="24"/>
        </w:rPr>
        <w:t>Como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descreveria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solução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empreendimento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termos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INOVAÇÃO?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Existem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negócios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similares,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apresenta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soluções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existentes.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D3AC7" w:rsidTr="00E31F1D">
        <w:tc>
          <w:tcPr>
            <w:tcW w:w="10446" w:type="dxa"/>
          </w:tcPr>
          <w:p w:rsidR="004D3AC7" w:rsidRDefault="004D3AC7" w:rsidP="004D3AC7">
            <w:pPr>
              <w:numPr>
                <w:ilvl w:val="0"/>
                <w:numId w:val="2"/>
              </w:numPr>
              <w:tabs>
                <w:tab w:val="left" w:pos="454"/>
              </w:tabs>
              <w:spacing w:before="123" w:line="23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concorrentes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exige certo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 e esforço.</w:t>
            </w:r>
          </w:p>
          <w:p w:rsidR="004D3AC7" w:rsidRPr="00921634" w:rsidRDefault="004D3AC7" w:rsidP="00921634">
            <w:pPr>
              <w:numPr>
                <w:ilvl w:val="0"/>
                <w:numId w:val="2"/>
              </w:numPr>
              <w:tabs>
                <w:tab w:val="left" w:pos="374"/>
              </w:tabs>
              <w:spacing w:before="115"/>
              <w:ind w:left="373" w:hanging="25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negócio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disruptivo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difícil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copiado.</w:t>
            </w:r>
          </w:p>
        </w:tc>
      </w:tr>
    </w:tbl>
    <w:p w:rsidR="004D3AC7" w:rsidRDefault="004D3AC7" w:rsidP="004D3AC7">
      <w:pPr>
        <w:pStyle w:val="PargrafodaLista"/>
        <w:tabs>
          <w:tab w:val="left" w:pos="527"/>
        </w:tabs>
        <w:spacing w:before="94" w:after="119" w:line="232" w:lineRule="auto"/>
        <w:ind w:left="220" w:right="244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86"/>
        </w:tabs>
        <w:spacing w:before="48" w:line="232" w:lineRule="auto"/>
        <w:ind w:left="220" w:right="239" w:firstLine="0"/>
        <w:rPr>
          <w:b/>
          <w:sz w:val="24"/>
        </w:rPr>
      </w:pPr>
      <w:r>
        <w:rPr>
          <w:b/>
          <w:sz w:val="24"/>
        </w:rPr>
        <w:lastRenderedPageBreak/>
        <w:t>D</w:t>
      </w:r>
      <w:r>
        <w:rPr>
          <w:b/>
          <w:sz w:val="24"/>
        </w:rPr>
        <w:t>escreva a proposta de valor do seu negócio para seus futuros clientes, relacionando-a com o grau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inovação tecnológica do produto/processo ou serviço da resposta anterior (inovação no nível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</w:t>
      </w:r>
      <w:r>
        <w:rPr>
          <w:b/>
          <w:sz w:val="24"/>
        </w:rPr>
        <w:t>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mundial).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563FD" w:rsidTr="00E31F1D">
        <w:tc>
          <w:tcPr>
            <w:tcW w:w="10446" w:type="dxa"/>
          </w:tcPr>
          <w:p w:rsidR="000563FD" w:rsidRDefault="000563FD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0563FD" w:rsidRPr="000563FD" w:rsidRDefault="000563FD" w:rsidP="000563FD">
      <w:pPr>
        <w:tabs>
          <w:tab w:val="left" w:pos="486"/>
        </w:tabs>
        <w:spacing w:before="48" w:line="232" w:lineRule="auto"/>
        <w:ind w:left="220" w:right="239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spacing w:before="87"/>
        <w:rPr>
          <w:b/>
          <w:sz w:val="24"/>
        </w:rPr>
      </w:pPr>
      <w:r>
        <w:rPr>
          <w:b/>
          <w:sz w:val="24"/>
        </w:rPr>
        <w:t>Q</w:t>
      </w:r>
      <w:r>
        <w:rPr>
          <w:b/>
          <w:sz w:val="24"/>
        </w:rPr>
        <w:t>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NEGÓCIO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aproxima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empreendimento?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(Assinalar).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563FD" w:rsidTr="00E31F1D">
        <w:tc>
          <w:tcPr>
            <w:tcW w:w="10446" w:type="dxa"/>
          </w:tcPr>
          <w:p w:rsidR="000563FD" w:rsidRPr="000563FD" w:rsidRDefault="000563FD" w:rsidP="000563FD">
            <w:pPr>
              <w:pStyle w:val="PargrafodaLista"/>
              <w:tabs>
                <w:tab w:val="left" w:pos="546"/>
              </w:tabs>
              <w:spacing w:line="232" w:lineRule="auto"/>
              <w:ind w:right="272"/>
              <w:rPr>
                <w:sz w:val="24"/>
              </w:rPr>
            </w:pP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46"/>
              </w:tabs>
              <w:spacing w:line="232" w:lineRule="auto"/>
              <w:ind w:right="272" w:firstLine="0"/>
              <w:rPr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i/>
                <w:sz w:val="24"/>
              </w:rPr>
              <w:t>arketplace</w:t>
            </w:r>
            <w:r>
              <w:rPr>
                <w:sz w:val="24"/>
              </w:rPr>
              <w:t>/Intermediação: modelo de negócio centrado em uma plataforma que conecta duas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"pontas"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vendedores.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16"/>
              </w:tabs>
              <w:spacing w:before="122" w:line="232" w:lineRule="auto"/>
              <w:ind w:right="26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SAAS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(Software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Service)</w:t>
            </w:r>
            <w:r>
              <w:rPr>
                <w:sz w:val="24"/>
              </w:rPr>
              <w:t>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negócio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remunera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mensalidade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ou anuidade para ter acesso a um </w:t>
            </w:r>
            <w:r>
              <w:rPr>
                <w:i/>
                <w:sz w:val="24"/>
              </w:rPr>
              <w:t>software on-line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hospedagem,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tornam-se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empresa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fornecedora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software.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34"/>
              </w:tabs>
              <w:spacing w:before="123" w:line="232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>Assinatura: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negócio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mensalmente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diretamente na residência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cliente.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46"/>
              </w:tabs>
              <w:spacing w:before="122" w:line="232" w:lineRule="auto"/>
              <w:ind w:right="267" w:firstLine="0"/>
              <w:rPr>
                <w:sz w:val="24"/>
              </w:rPr>
            </w:pPr>
            <w:r>
              <w:rPr>
                <w:i/>
                <w:sz w:val="24"/>
              </w:rPr>
              <w:t>Ecommerce</w:t>
            </w:r>
            <w:r>
              <w:rPr>
                <w:sz w:val="24"/>
              </w:rPr>
              <w:t>: modelo de negócio característico das empresas pioneiras da internet, porém requer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logística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enfrentar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vendidos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plataforma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equacionamento 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estoques.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15"/>
              </w:tabs>
              <w:spacing w:before="123" w:line="232" w:lineRule="auto"/>
              <w:ind w:right="270" w:firstLine="0"/>
              <w:rPr>
                <w:sz w:val="24"/>
              </w:rPr>
            </w:pPr>
            <w:r>
              <w:rPr>
                <w:i/>
                <w:sz w:val="24"/>
              </w:rPr>
              <w:t>Software House</w:t>
            </w:r>
            <w:r>
              <w:rPr>
                <w:sz w:val="24"/>
              </w:rPr>
              <w:t>: modelo de negócio característico das empresas especializadas no 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i/>
                <w:sz w:val="24"/>
              </w:rPr>
              <w:t xml:space="preserve">softwares </w:t>
            </w:r>
            <w:r>
              <w:rPr>
                <w:sz w:val="24"/>
              </w:rPr>
              <w:t>para terceiros ou voltados a nichos específicos do mercado, as quais atuam em todas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projeto até a manutenção.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485"/>
              </w:tabs>
              <w:spacing w:before="123" w:line="232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 xml:space="preserve">Anúncios: modelo de negócio geralmente adotado por </w:t>
            </w:r>
            <w:r>
              <w:rPr>
                <w:i/>
                <w:sz w:val="24"/>
              </w:rPr>
              <w:t xml:space="preserve">marketplaces </w:t>
            </w:r>
            <w:r>
              <w:rPr>
                <w:sz w:val="24"/>
              </w:rPr>
              <w:t>centrado na cobrança de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classificados.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20"/>
              </w:tabs>
              <w:spacing w:before="122" w:line="232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>Venda direta: modelo de negócio fundamentado na venda realizada de pessoa para pessoa, sem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intermediários (método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distribuição e vendas).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516"/>
              </w:tabs>
              <w:spacing w:before="122" w:line="232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Fremmium: modelo de negócio centrado em receita com base na liberação de parte de determinada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ferramenta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gratuita,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porém,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ferramentas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específicas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sofisticadas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pagas.</w:t>
            </w:r>
          </w:p>
          <w:p w:rsidR="000563FD" w:rsidRDefault="000563FD" w:rsidP="000563FD">
            <w:pPr>
              <w:pStyle w:val="PargrafodaLista"/>
              <w:numPr>
                <w:ilvl w:val="1"/>
                <w:numId w:val="3"/>
              </w:numPr>
              <w:tabs>
                <w:tab w:val="left" w:pos="453"/>
              </w:tabs>
              <w:spacing w:before="121" w:line="232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 xml:space="preserve">Geração de </w:t>
            </w:r>
            <w:r>
              <w:rPr>
                <w:i/>
                <w:sz w:val="24"/>
              </w:rPr>
              <w:t>leads</w:t>
            </w:r>
            <w:r>
              <w:rPr>
                <w:sz w:val="24"/>
              </w:rPr>
              <w:t xml:space="preserve">: modelo de negócio centrado na geração de </w:t>
            </w:r>
            <w:r>
              <w:rPr>
                <w:i/>
                <w:sz w:val="24"/>
              </w:rPr>
              <w:t xml:space="preserve">leads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inbound marketing</w:t>
            </w:r>
            <w:r>
              <w:rPr>
                <w:sz w:val="24"/>
              </w:rPr>
              <w:t>), ou seja,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 do cadastro de empresas ou dos clientes que são potenciais interessados de seus produtos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</w:p>
          <w:p w:rsidR="000563FD" w:rsidRPr="00921634" w:rsidRDefault="000563FD" w:rsidP="00921634">
            <w:pPr>
              <w:pStyle w:val="PargrafodaLista"/>
              <w:numPr>
                <w:ilvl w:val="1"/>
                <w:numId w:val="3"/>
              </w:numPr>
              <w:tabs>
                <w:tab w:val="left" w:pos="435"/>
              </w:tabs>
              <w:spacing w:before="117"/>
              <w:ind w:left="434" w:hanging="185"/>
              <w:rPr>
                <w:sz w:val="24"/>
              </w:rPr>
            </w:pPr>
            <w:r>
              <w:rPr>
                <w:sz w:val="24"/>
              </w:rPr>
              <w:t>Nenhuma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opções.</w:t>
            </w:r>
            <w:bookmarkStart w:id="0" w:name="_GoBack"/>
            <w:bookmarkEnd w:id="0"/>
          </w:p>
        </w:tc>
      </w:tr>
    </w:tbl>
    <w:p w:rsidR="00CB711C" w:rsidRDefault="00CB711C">
      <w:pPr>
        <w:pStyle w:val="Corpodetexto"/>
        <w:spacing w:before="1"/>
        <w:rPr>
          <w:b/>
          <w:sz w:val="22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rPr>
          <w:b/>
          <w:sz w:val="24"/>
        </w:rPr>
      </w:pPr>
      <w:r>
        <w:rPr>
          <w:b/>
          <w:sz w:val="24"/>
        </w:rPr>
        <w:t>Incluir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campos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INOVAÇÃO.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563FD" w:rsidTr="00E31F1D">
        <w:tc>
          <w:tcPr>
            <w:tcW w:w="10446" w:type="dxa"/>
          </w:tcPr>
          <w:p w:rsidR="000563FD" w:rsidRDefault="000563FD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0563FD" w:rsidRDefault="000563FD" w:rsidP="000563FD">
      <w:pPr>
        <w:pStyle w:val="PargrafodaLista"/>
        <w:tabs>
          <w:tab w:val="left" w:pos="471"/>
        </w:tabs>
        <w:ind w:left="470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71"/>
        </w:tabs>
        <w:spacing w:before="87" w:after="116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maturidade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melhor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empreendimento?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(Assinalar).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563FD" w:rsidTr="00E31F1D">
        <w:tc>
          <w:tcPr>
            <w:tcW w:w="10446" w:type="dxa"/>
          </w:tcPr>
          <w:p w:rsidR="000563FD" w:rsidRDefault="000563FD" w:rsidP="000563FD">
            <w:pPr>
              <w:numPr>
                <w:ilvl w:val="0"/>
                <w:numId w:val="1"/>
              </w:numPr>
              <w:tabs>
                <w:tab w:val="left" w:pos="373"/>
              </w:tabs>
              <w:spacing w:before="123" w:line="232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Tivemos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estamos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buscando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conhecimento/recursos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transformá-la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validado.</w:t>
            </w:r>
          </w:p>
          <w:p w:rsidR="000563FD" w:rsidRDefault="000563FD" w:rsidP="000563FD">
            <w:pPr>
              <w:numPr>
                <w:ilvl w:val="0"/>
                <w:numId w:val="1"/>
              </w:numPr>
              <w:tabs>
                <w:tab w:val="left" w:pos="374"/>
              </w:tabs>
              <w:spacing w:before="115"/>
              <w:ind w:left="373" w:hanging="254"/>
              <w:rPr>
                <w:sz w:val="24"/>
              </w:rPr>
            </w:pP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usuários.</w:t>
            </w:r>
          </w:p>
          <w:p w:rsidR="000563FD" w:rsidRDefault="000563FD" w:rsidP="000563FD">
            <w:pPr>
              <w:numPr>
                <w:ilvl w:val="0"/>
                <w:numId w:val="1"/>
              </w:numPr>
              <w:tabs>
                <w:tab w:val="left" w:pos="359"/>
              </w:tabs>
              <w:spacing w:before="119" w:line="232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desenvolvida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utilizada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crescente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ainda estamos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fazendo ajustes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modelo de negócio.</w:t>
            </w:r>
          </w:p>
          <w:p w:rsidR="000563FD" w:rsidRPr="000563FD" w:rsidRDefault="000563FD" w:rsidP="000563FD">
            <w:pPr>
              <w:numPr>
                <w:ilvl w:val="0"/>
                <w:numId w:val="1"/>
              </w:numPr>
              <w:tabs>
                <w:tab w:val="left" w:pos="384"/>
              </w:tabs>
              <w:spacing w:before="122" w:line="23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Estamos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constante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melhorias,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temos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modelo de negócio consolidado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 base crescente de usuários.</w:t>
            </w:r>
          </w:p>
        </w:tc>
      </w:tr>
    </w:tbl>
    <w:p w:rsidR="000563FD" w:rsidRDefault="000563FD" w:rsidP="000563FD">
      <w:pPr>
        <w:pStyle w:val="PargrafodaLista"/>
        <w:tabs>
          <w:tab w:val="left" w:pos="471"/>
        </w:tabs>
        <w:spacing w:before="87" w:after="116"/>
        <w:ind w:left="470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480"/>
        </w:tabs>
        <w:spacing w:before="84" w:line="232" w:lineRule="auto"/>
        <w:ind w:left="220" w:right="242" w:firstLine="0"/>
        <w:rPr>
          <w:b/>
          <w:sz w:val="24"/>
        </w:rPr>
      </w:pPr>
      <w:r>
        <w:rPr>
          <w:b/>
          <w:sz w:val="24"/>
        </w:rPr>
        <w:t>Justiﬁque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resposta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comprovando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atual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desenvolvimento.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atingiu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maturidade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caminhos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percorreu?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conquistas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relevantes?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563FD" w:rsidTr="00E31F1D">
        <w:tc>
          <w:tcPr>
            <w:tcW w:w="10446" w:type="dxa"/>
          </w:tcPr>
          <w:p w:rsidR="000563FD" w:rsidRDefault="000563FD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EF3AAD" w:rsidRDefault="00EF3AAD" w:rsidP="00EF3AAD">
      <w:pPr>
        <w:pStyle w:val="PargrafodaLista"/>
        <w:tabs>
          <w:tab w:val="left" w:pos="691"/>
        </w:tabs>
        <w:spacing w:before="48" w:line="232" w:lineRule="auto"/>
        <w:ind w:left="220" w:right="249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691"/>
        </w:tabs>
        <w:spacing w:before="48" w:line="232" w:lineRule="auto"/>
        <w:ind w:left="220" w:right="249" w:firstLine="0"/>
        <w:rPr>
          <w:b/>
          <w:sz w:val="24"/>
        </w:rPr>
      </w:pPr>
      <w:r>
        <w:rPr>
          <w:b/>
          <w:sz w:val="24"/>
        </w:rPr>
        <w:t>Descreva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constituída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atua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empreendimento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(inclua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importantes 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colaboradores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equipe técnica).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EF3AAD" w:rsidTr="00E31F1D">
        <w:tc>
          <w:tcPr>
            <w:tcW w:w="10446" w:type="dxa"/>
          </w:tcPr>
          <w:p w:rsidR="00EF3AAD" w:rsidRDefault="00EF3AAD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EF3AAD" w:rsidRDefault="00EF3AAD" w:rsidP="00EF3AAD">
      <w:pPr>
        <w:pStyle w:val="PargrafodaLista"/>
        <w:tabs>
          <w:tab w:val="left" w:pos="600"/>
        </w:tabs>
        <w:spacing w:before="94" w:after="119" w:line="232" w:lineRule="auto"/>
        <w:ind w:left="220" w:right="243"/>
        <w:rPr>
          <w:b/>
          <w:sz w:val="24"/>
        </w:rPr>
      </w:pPr>
    </w:p>
    <w:p w:rsidR="00CB711C" w:rsidRDefault="00785678">
      <w:pPr>
        <w:pStyle w:val="PargrafodaLista"/>
        <w:numPr>
          <w:ilvl w:val="0"/>
          <w:numId w:val="3"/>
        </w:numPr>
        <w:tabs>
          <w:tab w:val="left" w:pos="600"/>
        </w:tabs>
        <w:spacing w:before="94" w:after="119" w:line="232" w:lineRule="auto"/>
        <w:ind w:left="220" w:right="243" w:firstLine="0"/>
        <w:rPr>
          <w:b/>
          <w:sz w:val="24"/>
        </w:rPr>
      </w:pPr>
      <w:r>
        <w:rPr>
          <w:b/>
          <w:sz w:val="24"/>
        </w:rPr>
        <w:t>Descreva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constituída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atua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empreendimento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(inclua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sócios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colaboradores,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alguém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desempenhe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gestão,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campo).</w:t>
      </w:r>
    </w:p>
    <w:tbl>
      <w:tblPr>
        <w:tblStyle w:val="Tabelacomgrade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EF3AAD" w:rsidTr="00E31F1D">
        <w:tc>
          <w:tcPr>
            <w:tcW w:w="10446" w:type="dxa"/>
          </w:tcPr>
          <w:p w:rsidR="00EF3AAD" w:rsidRDefault="00EF3AAD" w:rsidP="00E31F1D">
            <w:pPr>
              <w:pStyle w:val="PargrafodaLista"/>
              <w:tabs>
                <w:tab w:val="left" w:pos="471"/>
              </w:tabs>
              <w:spacing w:before="109"/>
              <w:ind w:left="0"/>
              <w:rPr>
                <w:b/>
                <w:sz w:val="24"/>
              </w:rPr>
            </w:pPr>
          </w:p>
        </w:tc>
      </w:tr>
    </w:tbl>
    <w:p w:rsidR="00CB711C" w:rsidRDefault="00CB711C">
      <w:pPr>
        <w:pStyle w:val="Corpodetexto"/>
        <w:rPr>
          <w:b/>
          <w:sz w:val="20"/>
        </w:rPr>
      </w:pPr>
    </w:p>
    <w:p w:rsidR="00CB711C" w:rsidRDefault="00CB711C">
      <w:pPr>
        <w:pStyle w:val="Corpodetexto"/>
        <w:rPr>
          <w:b/>
          <w:sz w:val="20"/>
        </w:rPr>
      </w:pPr>
    </w:p>
    <w:p w:rsidR="00CB711C" w:rsidRDefault="00CB711C">
      <w:pPr>
        <w:pStyle w:val="Corpodetexto"/>
        <w:spacing w:before="11"/>
        <w:rPr>
          <w:b/>
          <w:sz w:val="19"/>
        </w:rPr>
      </w:pPr>
    </w:p>
    <w:p w:rsidR="00CB711C" w:rsidRDefault="00CB711C">
      <w:pPr>
        <w:pStyle w:val="Corpodetexto"/>
        <w:spacing w:before="10"/>
        <w:rPr>
          <w:b/>
          <w:sz w:val="7"/>
        </w:rPr>
      </w:pPr>
    </w:p>
    <w:sectPr w:rsidR="00CB711C">
      <w:footerReference w:type="default" r:id="rId8"/>
      <w:pgSz w:w="11900" w:h="16840"/>
      <w:pgMar w:top="52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78" w:rsidRDefault="00785678">
      <w:r>
        <w:separator/>
      </w:r>
    </w:p>
  </w:endnote>
  <w:endnote w:type="continuationSeparator" w:id="0">
    <w:p w:rsidR="00785678" w:rsidRDefault="0078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1C" w:rsidRDefault="00CB711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78" w:rsidRDefault="00785678">
      <w:r>
        <w:separator/>
      </w:r>
    </w:p>
  </w:footnote>
  <w:footnote w:type="continuationSeparator" w:id="0">
    <w:p w:rsidR="00785678" w:rsidRDefault="0078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6012"/>
    <w:multiLevelType w:val="hybridMultilevel"/>
    <w:tmpl w:val="A6548170"/>
    <w:lvl w:ilvl="0" w:tplc="2E54908E">
      <w:start w:val="1"/>
      <w:numFmt w:val="decimal"/>
      <w:lvlText w:val="%1)"/>
      <w:lvlJc w:val="left"/>
      <w:pPr>
        <w:ind w:left="470" w:hanging="25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CFEA47A">
      <w:start w:val="1"/>
      <w:numFmt w:val="lowerLetter"/>
      <w:lvlText w:val="%2)"/>
      <w:lvlJc w:val="left"/>
      <w:pPr>
        <w:ind w:left="250" w:hanging="296"/>
      </w:pPr>
      <w:rPr>
        <w:rFonts w:hint="default"/>
        <w:i/>
        <w:iCs/>
        <w:w w:val="100"/>
        <w:lang w:val="pt-PT" w:eastAsia="en-US" w:bidi="ar-SA"/>
      </w:rPr>
    </w:lvl>
    <w:lvl w:ilvl="2" w:tplc="87F8B10C">
      <w:numFmt w:val="bullet"/>
      <w:lvlText w:val="•"/>
      <w:lvlJc w:val="left"/>
      <w:pPr>
        <w:ind w:left="1619" w:hanging="296"/>
      </w:pPr>
      <w:rPr>
        <w:rFonts w:hint="default"/>
        <w:lang w:val="pt-PT" w:eastAsia="en-US" w:bidi="ar-SA"/>
      </w:rPr>
    </w:lvl>
    <w:lvl w:ilvl="3" w:tplc="A32673C2">
      <w:numFmt w:val="bullet"/>
      <w:lvlText w:val="•"/>
      <w:lvlJc w:val="left"/>
      <w:pPr>
        <w:ind w:left="2759" w:hanging="296"/>
      </w:pPr>
      <w:rPr>
        <w:rFonts w:hint="default"/>
        <w:lang w:val="pt-PT" w:eastAsia="en-US" w:bidi="ar-SA"/>
      </w:rPr>
    </w:lvl>
    <w:lvl w:ilvl="4" w:tplc="59C68FEA">
      <w:numFmt w:val="bullet"/>
      <w:lvlText w:val="•"/>
      <w:lvlJc w:val="left"/>
      <w:pPr>
        <w:ind w:left="3899" w:hanging="296"/>
      </w:pPr>
      <w:rPr>
        <w:rFonts w:hint="default"/>
        <w:lang w:val="pt-PT" w:eastAsia="en-US" w:bidi="ar-SA"/>
      </w:rPr>
    </w:lvl>
    <w:lvl w:ilvl="5" w:tplc="70A4B23E">
      <w:numFmt w:val="bullet"/>
      <w:lvlText w:val="•"/>
      <w:lvlJc w:val="left"/>
      <w:pPr>
        <w:ind w:left="5039" w:hanging="296"/>
      </w:pPr>
      <w:rPr>
        <w:rFonts w:hint="default"/>
        <w:lang w:val="pt-PT" w:eastAsia="en-US" w:bidi="ar-SA"/>
      </w:rPr>
    </w:lvl>
    <w:lvl w:ilvl="6" w:tplc="9F146E48">
      <w:numFmt w:val="bullet"/>
      <w:lvlText w:val="•"/>
      <w:lvlJc w:val="left"/>
      <w:pPr>
        <w:ind w:left="6179" w:hanging="296"/>
      </w:pPr>
      <w:rPr>
        <w:rFonts w:hint="default"/>
        <w:lang w:val="pt-PT" w:eastAsia="en-US" w:bidi="ar-SA"/>
      </w:rPr>
    </w:lvl>
    <w:lvl w:ilvl="7" w:tplc="280E0106">
      <w:numFmt w:val="bullet"/>
      <w:lvlText w:val="•"/>
      <w:lvlJc w:val="left"/>
      <w:pPr>
        <w:ind w:left="7319" w:hanging="296"/>
      </w:pPr>
      <w:rPr>
        <w:rFonts w:hint="default"/>
        <w:lang w:val="pt-PT" w:eastAsia="en-US" w:bidi="ar-SA"/>
      </w:rPr>
    </w:lvl>
    <w:lvl w:ilvl="8" w:tplc="907E98A4">
      <w:numFmt w:val="bullet"/>
      <w:lvlText w:val="•"/>
      <w:lvlJc w:val="left"/>
      <w:pPr>
        <w:ind w:left="8459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31F40C2"/>
    <w:multiLevelType w:val="hybridMultilevel"/>
    <w:tmpl w:val="38848624"/>
    <w:lvl w:ilvl="0" w:tplc="AEC2BDFC">
      <w:start w:val="1"/>
      <w:numFmt w:val="lowerLetter"/>
      <w:lvlText w:val="%1)"/>
      <w:lvlJc w:val="left"/>
      <w:pPr>
        <w:ind w:left="120" w:hanging="33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9C4210">
      <w:numFmt w:val="bullet"/>
      <w:lvlText w:val="•"/>
      <w:lvlJc w:val="left"/>
      <w:pPr>
        <w:ind w:left="1153" w:hanging="334"/>
      </w:pPr>
      <w:rPr>
        <w:rFonts w:hint="default"/>
        <w:lang w:val="pt-PT" w:eastAsia="en-US" w:bidi="ar-SA"/>
      </w:rPr>
    </w:lvl>
    <w:lvl w:ilvl="2" w:tplc="AA3C37D4">
      <w:numFmt w:val="bullet"/>
      <w:lvlText w:val="•"/>
      <w:lvlJc w:val="left"/>
      <w:pPr>
        <w:ind w:left="2187" w:hanging="334"/>
      </w:pPr>
      <w:rPr>
        <w:rFonts w:hint="default"/>
        <w:lang w:val="pt-PT" w:eastAsia="en-US" w:bidi="ar-SA"/>
      </w:rPr>
    </w:lvl>
    <w:lvl w:ilvl="3" w:tplc="3E4C4B06">
      <w:numFmt w:val="bullet"/>
      <w:lvlText w:val="•"/>
      <w:lvlJc w:val="left"/>
      <w:pPr>
        <w:ind w:left="3221" w:hanging="334"/>
      </w:pPr>
      <w:rPr>
        <w:rFonts w:hint="default"/>
        <w:lang w:val="pt-PT" w:eastAsia="en-US" w:bidi="ar-SA"/>
      </w:rPr>
    </w:lvl>
    <w:lvl w:ilvl="4" w:tplc="AB461738">
      <w:numFmt w:val="bullet"/>
      <w:lvlText w:val="•"/>
      <w:lvlJc w:val="left"/>
      <w:pPr>
        <w:ind w:left="4255" w:hanging="334"/>
      </w:pPr>
      <w:rPr>
        <w:rFonts w:hint="default"/>
        <w:lang w:val="pt-PT" w:eastAsia="en-US" w:bidi="ar-SA"/>
      </w:rPr>
    </w:lvl>
    <w:lvl w:ilvl="5" w:tplc="06D47770">
      <w:numFmt w:val="bullet"/>
      <w:lvlText w:val="•"/>
      <w:lvlJc w:val="left"/>
      <w:pPr>
        <w:ind w:left="5289" w:hanging="334"/>
      </w:pPr>
      <w:rPr>
        <w:rFonts w:hint="default"/>
        <w:lang w:val="pt-PT" w:eastAsia="en-US" w:bidi="ar-SA"/>
      </w:rPr>
    </w:lvl>
    <w:lvl w:ilvl="6" w:tplc="7DC80950">
      <w:numFmt w:val="bullet"/>
      <w:lvlText w:val="•"/>
      <w:lvlJc w:val="left"/>
      <w:pPr>
        <w:ind w:left="6323" w:hanging="334"/>
      </w:pPr>
      <w:rPr>
        <w:rFonts w:hint="default"/>
        <w:lang w:val="pt-PT" w:eastAsia="en-US" w:bidi="ar-SA"/>
      </w:rPr>
    </w:lvl>
    <w:lvl w:ilvl="7" w:tplc="B9126F04">
      <w:numFmt w:val="bullet"/>
      <w:lvlText w:val="•"/>
      <w:lvlJc w:val="left"/>
      <w:pPr>
        <w:ind w:left="7357" w:hanging="334"/>
      </w:pPr>
      <w:rPr>
        <w:rFonts w:hint="default"/>
        <w:lang w:val="pt-PT" w:eastAsia="en-US" w:bidi="ar-SA"/>
      </w:rPr>
    </w:lvl>
    <w:lvl w:ilvl="8" w:tplc="760881E8">
      <w:numFmt w:val="bullet"/>
      <w:lvlText w:val="•"/>
      <w:lvlJc w:val="left"/>
      <w:pPr>
        <w:ind w:left="8391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337E23B0"/>
    <w:multiLevelType w:val="hybridMultilevel"/>
    <w:tmpl w:val="A9940A54"/>
    <w:lvl w:ilvl="0" w:tplc="9E6878B0">
      <w:start w:val="1"/>
      <w:numFmt w:val="lowerLetter"/>
      <w:lvlText w:val="%1)"/>
      <w:lvlJc w:val="left"/>
      <w:pPr>
        <w:ind w:left="120" w:hanging="25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C8676B4">
      <w:numFmt w:val="bullet"/>
      <w:lvlText w:val="•"/>
      <w:lvlJc w:val="left"/>
      <w:pPr>
        <w:ind w:left="1153" w:hanging="253"/>
      </w:pPr>
      <w:rPr>
        <w:rFonts w:hint="default"/>
        <w:lang w:val="pt-PT" w:eastAsia="en-US" w:bidi="ar-SA"/>
      </w:rPr>
    </w:lvl>
    <w:lvl w:ilvl="2" w:tplc="340C24DC">
      <w:numFmt w:val="bullet"/>
      <w:lvlText w:val="•"/>
      <w:lvlJc w:val="left"/>
      <w:pPr>
        <w:ind w:left="2187" w:hanging="253"/>
      </w:pPr>
      <w:rPr>
        <w:rFonts w:hint="default"/>
        <w:lang w:val="pt-PT" w:eastAsia="en-US" w:bidi="ar-SA"/>
      </w:rPr>
    </w:lvl>
    <w:lvl w:ilvl="3" w:tplc="925C589E">
      <w:numFmt w:val="bullet"/>
      <w:lvlText w:val="•"/>
      <w:lvlJc w:val="left"/>
      <w:pPr>
        <w:ind w:left="3221" w:hanging="253"/>
      </w:pPr>
      <w:rPr>
        <w:rFonts w:hint="default"/>
        <w:lang w:val="pt-PT" w:eastAsia="en-US" w:bidi="ar-SA"/>
      </w:rPr>
    </w:lvl>
    <w:lvl w:ilvl="4" w:tplc="18C6D42A">
      <w:numFmt w:val="bullet"/>
      <w:lvlText w:val="•"/>
      <w:lvlJc w:val="left"/>
      <w:pPr>
        <w:ind w:left="4255" w:hanging="253"/>
      </w:pPr>
      <w:rPr>
        <w:rFonts w:hint="default"/>
        <w:lang w:val="pt-PT" w:eastAsia="en-US" w:bidi="ar-SA"/>
      </w:rPr>
    </w:lvl>
    <w:lvl w:ilvl="5" w:tplc="F4806712">
      <w:numFmt w:val="bullet"/>
      <w:lvlText w:val="•"/>
      <w:lvlJc w:val="left"/>
      <w:pPr>
        <w:ind w:left="5289" w:hanging="253"/>
      </w:pPr>
      <w:rPr>
        <w:rFonts w:hint="default"/>
        <w:lang w:val="pt-PT" w:eastAsia="en-US" w:bidi="ar-SA"/>
      </w:rPr>
    </w:lvl>
    <w:lvl w:ilvl="6" w:tplc="BB74FD90">
      <w:numFmt w:val="bullet"/>
      <w:lvlText w:val="•"/>
      <w:lvlJc w:val="left"/>
      <w:pPr>
        <w:ind w:left="6323" w:hanging="253"/>
      </w:pPr>
      <w:rPr>
        <w:rFonts w:hint="default"/>
        <w:lang w:val="pt-PT" w:eastAsia="en-US" w:bidi="ar-SA"/>
      </w:rPr>
    </w:lvl>
    <w:lvl w:ilvl="7" w:tplc="20C23B5A">
      <w:numFmt w:val="bullet"/>
      <w:lvlText w:val="•"/>
      <w:lvlJc w:val="left"/>
      <w:pPr>
        <w:ind w:left="7357" w:hanging="253"/>
      </w:pPr>
      <w:rPr>
        <w:rFonts w:hint="default"/>
        <w:lang w:val="pt-PT" w:eastAsia="en-US" w:bidi="ar-SA"/>
      </w:rPr>
    </w:lvl>
    <w:lvl w:ilvl="8" w:tplc="6C4290F2">
      <w:numFmt w:val="bullet"/>
      <w:lvlText w:val="•"/>
      <w:lvlJc w:val="left"/>
      <w:pPr>
        <w:ind w:left="8391" w:hanging="253"/>
      </w:pPr>
      <w:rPr>
        <w:rFonts w:hint="default"/>
        <w:lang w:val="pt-PT" w:eastAsia="en-US" w:bidi="ar-SA"/>
      </w:rPr>
    </w:lvl>
  </w:abstractNum>
  <w:abstractNum w:abstractNumId="3" w15:restartNumberingAfterBreak="0">
    <w:nsid w:val="6F4C76A6"/>
    <w:multiLevelType w:val="hybridMultilevel"/>
    <w:tmpl w:val="285CA590"/>
    <w:lvl w:ilvl="0" w:tplc="8C8676B4">
      <w:numFmt w:val="bullet"/>
      <w:lvlText w:val="•"/>
      <w:lvlJc w:val="left"/>
      <w:pPr>
        <w:ind w:left="1175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1C"/>
    <w:rsid w:val="000563FD"/>
    <w:rsid w:val="004D3AC7"/>
    <w:rsid w:val="00785678"/>
    <w:rsid w:val="008C0BEE"/>
    <w:rsid w:val="00921634"/>
    <w:rsid w:val="00C61F0D"/>
    <w:rsid w:val="00CB711C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D14B"/>
  <w15:docId w15:val="{B778E5D9-615A-4BA9-93EA-1124464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158" w:right="4172" w:firstLine="68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B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BE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B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BEE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4D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sopheus</cp:lastModifiedBy>
  <cp:revision>6</cp:revision>
  <dcterms:created xsi:type="dcterms:W3CDTF">2022-12-12T02:03:00Z</dcterms:created>
  <dcterms:modified xsi:type="dcterms:W3CDTF">2022-12-12T02:21:00Z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2022-12-12T00:00:00Z</vt:filetime>
  </property>
</Properties>
</file>