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B4076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12218DB0" w14:textId="7641CE0D" w:rsidR="00B4076B" w:rsidRDefault="00B4076B" w:rsidP="00B4076B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B4076B">
        <w:rPr>
          <w:rFonts w:ascii="Arial" w:hAnsi="Arial" w:cs="Arial"/>
          <w:b/>
          <w:bCs/>
        </w:rPr>
        <w:t>DECLARAÇÃO DE COMPROMISSO DO CAMPUS</w:t>
      </w:r>
    </w:p>
    <w:p w14:paraId="47477323" w14:textId="237065D4" w:rsidR="00B4076B" w:rsidRPr="00B4076B" w:rsidRDefault="00B4076B" w:rsidP="00B4076B">
      <w:pPr>
        <w:pStyle w:val="Default"/>
        <w:spacing w:line="276" w:lineRule="auto"/>
        <w:jc w:val="center"/>
        <w:rPr>
          <w:rFonts w:ascii="Arial" w:hAnsi="Arial" w:cs="Arial"/>
          <w:bCs/>
          <w:i/>
          <w:color w:val="FF0000"/>
          <w:sz w:val="20"/>
        </w:rPr>
      </w:pPr>
      <w:r w:rsidRPr="00B4076B">
        <w:rPr>
          <w:rFonts w:ascii="Arial" w:hAnsi="Arial" w:cs="Arial"/>
          <w:bCs/>
          <w:i/>
          <w:color w:val="FF0000"/>
          <w:sz w:val="20"/>
        </w:rPr>
        <w:t>(pode ser elaborada e assinada via SUAP)</w:t>
      </w:r>
    </w:p>
    <w:p w14:paraId="1185E5A9" w14:textId="77777777" w:rsidR="00114D97" w:rsidRPr="00B4076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7762BFC" w14:textId="72B952D3" w:rsidR="00E83881" w:rsidRPr="00B4076B" w:rsidRDefault="00E83881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4076B"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</w:p>
    <w:p w14:paraId="4A0C44E9" w14:textId="77777777" w:rsidR="00E83881" w:rsidRPr="00B4076B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67C8B2F4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B25A79E" w14:textId="4C863D42" w:rsidR="00B4076B" w:rsidRP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Direção Geral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  <w:r>
        <w:rPr>
          <w:rFonts w:ascii="Arial" w:hAnsi="Arial" w:cs="Arial"/>
          <w:color w:val="000000"/>
          <w:sz w:val="24"/>
          <w:szCs w:val="24"/>
        </w:rPr>
        <w:t>, declara que apoia o Projeto</w:t>
      </w:r>
      <w:r w:rsidR="009C1995">
        <w:rPr>
          <w:rFonts w:ascii="Arial" w:hAnsi="Arial" w:cs="Arial"/>
          <w:color w:val="000000"/>
          <w:sz w:val="24"/>
          <w:szCs w:val="24"/>
        </w:rPr>
        <w:t xml:space="preserve"> de </w:t>
      </w:r>
      <w:r w:rsidR="009C1995" w:rsidRPr="009C1995">
        <w:rPr>
          <w:rFonts w:ascii="Arial" w:hAnsi="Arial" w:cs="Arial"/>
          <w:color w:val="000000"/>
          <w:sz w:val="24"/>
          <w:szCs w:val="24"/>
        </w:rPr>
        <w:t>iniciação tecnológica com foco no ensino de</w:t>
      </w:r>
      <w:r w:rsidR="009C1995">
        <w:rPr>
          <w:rFonts w:ascii="Arial" w:hAnsi="Arial" w:cs="Arial"/>
          <w:color w:val="000000"/>
          <w:sz w:val="24"/>
          <w:szCs w:val="24"/>
        </w:rPr>
        <w:t xml:space="preserve"> </w:t>
      </w:r>
      <w:r w:rsidR="009C1995" w:rsidRPr="009C1995">
        <w:rPr>
          <w:rFonts w:ascii="Arial" w:hAnsi="Arial" w:cs="Arial"/>
          <w:color w:val="000000"/>
          <w:sz w:val="24"/>
          <w:szCs w:val="24"/>
        </w:rPr>
        <w:t>programação, robótica e cultura maker</w:t>
      </w:r>
      <w:r>
        <w:rPr>
          <w:rFonts w:ascii="Arial" w:hAnsi="Arial" w:cs="Arial"/>
          <w:color w:val="000000"/>
          <w:sz w:val="24"/>
          <w:szCs w:val="24"/>
        </w:rPr>
        <w:t xml:space="preserve">, submetido ao </w:t>
      </w:r>
      <w:r w:rsidRPr="00880FC4">
        <w:rPr>
          <w:rFonts w:ascii="Arial" w:hAnsi="Arial" w:cs="Arial"/>
          <w:color w:val="000000"/>
          <w:sz w:val="24"/>
          <w:szCs w:val="24"/>
        </w:rPr>
        <w:t xml:space="preserve">Edital PROEXC nº </w:t>
      </w:r>
      <w:r w:rsidR="009C1995">
        <w:rPr>
          <w:rFonts w:ascii="Arial" w:hAnsi="Arial" w:cs="Arial"/>
          <w:color w:val="000000"/>
          <w:sz w:val="24"/>
          <w:szCs w:val="24"/>
        </w:rPr>
        <w:t>22</w:t>
      </w:r>
      <w:r w:rsidRPr="00880FC4">
        <w:rPr>
          <w:rFonts w:ascii="Arial" w:hAnsi="Arial" w:cs="Arial"/>
          <w:color w:val="000000"/>
          <w:sz w:val="24"/>
          <w:szCs w:val="24"/>
        </w:rPr>
        <w:t>/202</w:t>
      </w:r>
      <w:r w:rsidR="009C1995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, alinhado ao 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Edital </w:t>
      </w:r>
      <w:r w:rsidR="009C1995">
        <w:rPr>
          <w:rFonts w:ascii="Arial" w:hAnsi="Arial" w:cs="Arial"/>
          <w:color w:val="000000"/>
          <w:sz w:val="24"/>
          <w:szCs w:val="24"/>
        </w:rPr>
        <w:t>MEC 88</w:t>
      </w:r>
      <w:r w:rsidRPr="00B4076B">
        <w:rPr>
          <w:rFonts w:ascii="Arial" w:hAnsi="Arial" w:cs="Arial"/>
          <w:color w:val="000000"/>
          <w:sz w:val="24"/>
          <w:szCs w:val="24"/>
        </w:rPr>
        <w:t>/202</w:t>
      </w:r>
      <w:r w:rsidR="009C1995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, comprometendo-se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a prover as condições ne</w:t>
      </w:r>
      <w:r>
        <w:rPr>
          <w:rFonts w:ascii="Arial" w:hAnsi="Arial" w:cs="Arial"/>
          <w:color w:val="000000"/>
          <w:sz w:val="24"/>
          <w:szCs w:val="24"/>
        </w:rPr>
        <w:t>cessárias ao desenvolvimento do projeto</w:t>
      </w:r>
      <w:r w:rsidRPr="00B4076B">
        <w:rPr>
          <w:rFonts w:ascii="Arial" w:hAnsi="Arial" w:cs="Arial"/>
          <w:color w:val="000000"/>
          <w:sz w:val="24"/>
          <w:szCs w:val="24"/>
        </w:rPr>
        <w:t>, especialmente no que se refere a:</w:t>
      </w:r>
    </w:p>
    <w:p w14:paraId="32E875F2" w14:textId="148BE748" w:rsidR="00B4076B" w:rsidRDefault="00B4076B" w:rsidP="00B407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B4076B">
        <w:rPr>
          <w:rFonts w:ascii="Arial" w:hAnsi="Arial" w:cs="Arial"/>
          <w:color w:val="000000"/>
          <w:sz w:val="24"/>
          <w:szCs w:val="24"/>
        </w:rPr>
        <w:t>Disponibilização de espaços físicos adequados ao desenvolvimento das ativ</w:t>
      </w:r>
      <w:r w:rsidR="0081023A">
        <w:rPr>
          <w:rFonts w:ascii="Arial" w:hAnsi="Arial" w:cs="Arial"/>
          <w:color w:val="000000"/>
          <w:sz w:val="24"/>
          <w:szCs w:val="24"/>
        </w:rPr>
        <w:t>idades de iniciação tecnológica.</w:t>
      </w:r>
    </w:p>
    <w:p w14:paraId="07BE319E" w14:textId="03657B70" w:rsidR="00B4076B" w:rsidRDefault="00B4076B" w:rsidP="00B4076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B4076B">
        <w:rPr>
          <w:rFonts w:ascii="Arial" w:hAnsi="Arial" w:cs="Arial"/>
          <w:color w:val="000000"/>
          <w:sz w:val="24"/>
          <w:szCs w:val="24"/>
        </w:rPr>
        <w:t xml:space="preserve">Previsão de carga horária compatível da equipe executora dos </w:t>
      </w:r>
      <w:r w:rsidR="0081023A">
        <w:rPr>
          <w:rFonts w:ascii="Arial" w:hAnsi="Arial" w:cs="Arial"/>
          <w:color w:val="000000"/>
          <w:sz w:val="24"/>
          <w:szCs w:val="24"/>
        </w:rPr>
        <w:t>projetos.</w:t>
      </w:r>
    </w:p>
    <w:p w14:paraId="136587E0" w14:textId="79DC00F4" w:rsidR="0081023A" w:rsidRDefault="00B4076B" w:rsidP="0081023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B4076B">
        <w:rPr>
          <w:rFonts w:ascii="Arial" w:hAnsi="Arial" w:cs="Arial"/>
          <w:color w:val="000000"/>
          <w:sz w:val="24"/>
          <w:szCs w:val="24"/>
        </w:rPr>
        <w:t xml:space="preserve">Subsídio a eventuais outras despesas que se façam necessárias à execução das atividades de iniciação tecnológica, como despesas adicionais com material de consumo, diárias, passagens e despesas de locomoção, serviços de terceiros (pessoa física e pessoa jurídica), despesas com instalação de equipamentos, despesas de suporte operacional e </w:t>
      </w:r>
      <w:r w:rsidR="0081023A">
        <w:rPr>
          <w:rFonts w:ascii="Arial" w:hAnsi="Arial" w:cs="Arial"/>
          <w:color w:val="000000"/>
          <w:sz w:val="24"/>
          <w:szCs w:val="24"/>
        </w:rPr>
        <w:t>uso de equipamentos e softwares.</w:t>
      </w:r>
    </w:p>
    <w:p w14:paraId="016C7193" w14:textId="77777777" w:rsidR="0081023A" w:rsidRDefault="00B4076B" w:rsidP="0081023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81023A">
        <w:rPr>
          <w:rFonts w:ascii="Arial" w:hAnsi="Arial" w:cs="Arial"/>
          <w:color w:val="000000"/>
          <w:sz w:val="24"/>
          <w:szCs w:val="24"/>
        </w:rPr>
        <w:t>Provimento das certificações aos estudantes cursistas das atividades de iniciação tecnológica.</w:t>
      </w:r>
    </w:p>
    <w:p w14:paraId="11AFAC94" w14:textId="2EBCEBBE" w:rsidR="0081023A" w:rsidRDefault="0081023A" w:rsidP="0081023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Outras 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 xml:space="preserve">contrapartidas </w:t>
      </w:r>
      <w:r>
        <w:rPr>
          <w:rFonts w:ascii="Arial" w:hAnsi="Arial" w:cs="Arial"/>
          <w:color w:val="000000"/>
          <w:sz w:val="24"/>
          <w:szCs w:val="24"/>
        </w:rPr>
        <w:t>descritas n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>o ANEXO 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80FC4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80FC4">
        <w:rPr>
          <w:rFonts w:ascii="Arial" w:hAnsi="Arial" w:cs="Arial"/>
          <w:color w:val="000000"/>
          <w:sz w:val="24"/>
          <w:szCs w:val="24"/>
        </w:rPr>
        <w:t xml:space="preserve">Modelo do </w:t>
      </w:r>
      <w:proofErr w:type="gramStart"/>
      <w:r w:rsidR="00880FC4">
        <w:rPr>
          <w:rFonts w:ascii="Arial" w:hAnsi="Arial" w:cs="Arial"/>
          <w:color w:val="000000"/>
          <w:sz w:val="24"/>
          <w:szCs w:val="24"/>
        </w:rPr>
        <w:t>Projeto</w:t>
      </w:r>
      <w:r w:rsidRPr="005877DB">
        <w:rPr>
          <w:rFonts w:ascii="Arial" w:eastAsia="Arial" w:hAnsi="Arial" w:cs="Arial"/>
          <w:color w:val="000000"/>
        </w:rPr>
        <w:t>Formulário</w:t>
      </w:r>
      <w:proofErr w:type="gramEnd"/>
      <w:r w:rsidRPr="005877DB">
        <w:rPr>
          <w:rFonts w:ascii="Arial" w:eastAsia="Arial" w:hAnsi="Arial" w:cs="Arial"/>
          <w:color w:val="000000"/>
        </w:rPr>
        <w:t xml:space="preserve"> de Inscrição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>.</w:t>
      </w:r>
    </w:p>
    <w:p w14:paraId="6CFE0153" w14:textId="2B0CBE0B" w:rsidR="00E83881" w:rsidRPr="0081023A" w:rsidRDefault="0081023A" w:rsidP="0081023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1134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>tabelecer parce</w:t>
      </w:r>
      <w:r>
        <w:rPr>
          <w:rFonts w:ascii="Arial" w:hAnsi="Arial" w:cs="Arial"/>
          <w:color w:val="000000"/>
          <w:sz w:val="24"/>
          <w:szCs w:val="24"/>
        </w:rPr>
        <w:t>ria com a(s) secretaria(s)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 xml:space="preserve"> de ed</w:t>
      </w:r>
      <w:r>
        <w:rPr>
          <w:rFonts w:ascii="Arial" w:hAnsi="Arial" w:cs="Arial"/>
          <w:color w:val="000000"/>
          <w:sz w:val="24"/>
          <w:szCs w:val="24"/>
        </w:rPr>
        <w:t>ucação estaduais e</w:t>
      </w:r>
      <w:r w:rsidR="009A639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ou municipais para a execução do projeto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submetendo a 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>orientação jurídica d</w:t>
      </w:r>
      <w:r>
        <w:rPr>
          <w:rFonts w:ascii="Arial" w:hAnsi="Arial" w:cs="Arial"/>
          <w:color w:val="000000"/>
          <w:sz w:val="24"/>
          <w:szCs w:val="24"/>
        </w:rPr>
        <w:t>a Procuradoria Federal junto ao IFPB</w:t>
      </w:r>
      <w:r w:rsidR="00B4076B" w:rsidRPr="0081023A">
        <w:rPr>
          <w:rFonts w:ascii="Arial" w:hAnsi="Arial" w:cs="Arial"/>
          <w:color w:val="000000"/>
          <w:sz w:val="24"/>
          <w:szCs w:val="24"/>
        </w:rPr>
        <w:t>.</w:t>
      </w:r>
    </w:p>
    <w:p w14:paraId="079D32FB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34B96D2C" w14:textId="156FADAA" w:rsidR="00E83881" w:rsidRP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Cidade/UF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/PB,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E83881" w:rsidRPr="00B4076B">
        <w:rPr>
          <w:rFonts w:ascii="Arial" w:hAnsi="Arial" w:cs="Arial"/>
          <w:color w:val="FF0000"/>
          <w:sz w:val="24"/>
          <w:szCs w:val="24"/>
        </w:rPr>
        <w:t>xxxxxxxx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7F0C3F" w:rsidRPr="00B4076B">
        <w:rPr>
          <w:rFonts w:ascii="Arial" w:hAnsi="Arial" w:cs="Arial"/>
          <w:color w:val="000000"/>
          <w:sz w:val="24"/>
          <w:szCs w:val="24"/>
        </w:rPr>
        <w:t>2</w:t>
      </w:r>
      <w:r w:rsidR="00E47C67">
        <w:rPr>
          <w:rFonts w:ascii="Arial" w:hAnsi="Arial" w:cs="Arial"/>
          <w:color w:val="000000"/>
          <w:sz w:val="24"/>
          <w:szCs w:val="24"/>
        </w:rPr>
        <w:t>1</w:t>
      </w:r>
      <w:r w:rsidR="00E83881" w:rsidRPr="00B4076B">
        <w:rPr>
          <w:rFonts w:ascii="Arial" w:hAnsi="Arial" w:cs="Arial"/>
          <w:color w:val="000000"/>
          <w:sz w:val="24"/>
          <w:szCs w:val="24"/>
        </w:rPr>
        <w:t>.</w:t>
      </w:r>
    </w:p>
    <w:p w14:paraId="72992C3E" w14:textId="0DDB2ABE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79434466" w14:textId="77777777" w:rsidR="00E83881" w:rsidRPr="00B4076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24"/>
          <w:szCs w:val="24"/>
        </w:rPr>
      </w:pPr>
    </w:p>
    <w:p w14:paraId="28CA2D70" w14:textId="6F3DDC0E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4C6F0B95" w14:textId="1FBE709D" w:rsidR="00556935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Coordenador do Projeto</w:t>
      </w:r>
    </w:p>
    <w:p w14:paraId="5EA0A1EF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7B2BD5EB" w14:textId="77777777" w:rsidR="00B4076B" w:rsidRDefault="00B4076B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</w:p>
    <w:p w14:paraId="3856078F" w14:textId="77777777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(nome completo)</w:t>
      </w:r>
    </w:p>
    <w:p w14:paraId="576CC4C7" w14:textId="77777777" w:rsidR="00B4076B" w:rsidRDefault="00B4076B" w:rsidP="00B4076B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FF0000"/>
          <w:sz w:val="24"/>
          <w:szCs w:val="24"/>
        </w:rPr>
      </w:pPr>
      <w:r w:rsidRPr="00B4076B">
        <w:rPr>
          <w:rFonts w:ascii="Arial" w:hAnsi="Arial" w:cs="Arial"/>
          <w:color w:val="000000"/>
          <w:sz w:val="24"/>
          <w:szCs w:val="24"/>
        </w:rPr>
        <w:t>Diretor(a) de Ge</w:t>
      </w:r>
      <w:r>
        <w:rPr>
          <w:rFonts w:ascii="Arial" w:hAnsi="Arial" w:cs="Arial"/>
          <w:color w:val="000000"/>
          <w:sz w:val="24"/>
          <w:szCs w:val="24"/>
        </w:rPr>
        <w:t xml:space="preserve">ral do IFPB </w:t>
      </w:r>
      <w:r w:rsidRPr="00B4076B">
        <w:rPr>
          <w:rFonts w:ascii="Arial" w:hAnsi="Arial" w:cs="Arial"/>
          <w:i/>
          <w:color w:val="000000"/>
          <w:sz w:val="24"/>
          <w:szCs w:val="24"/>
        </w:rPr>
        <w:t>Campus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076B">
        <w:rPr>
          <w:rFonts w:ascii="Arial" w:hAnsi="Arial" w:cs="Arial"/>
          <w:color w:val="FF0000"/>
          <w:sz w:val="24"/>
          <w:szCs w:val="24"/>
        </w:rPr>
        <w:t>XXXXX</w:t>
      </w:r>
    </w:p>
    <w:p w14:paraId="0EB939EF" w14:textId="7303345E" w:rsidR="003125E4" w:rsidRPr="00B4076B" w:rsidRDefault="00B4076B" w:rsidP="0081023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(ou substituto legal)</w:t>
      </w:r>
    </w:p>
    <w:sectPr w:rsidR="003125E4" w:rsidRPr="00B4076B" w:rsidSect="00B4076B">
      <w:headerReference w:type="default" r:id="rId8"/>
      <w:pgSz w:w="11910" w:h="16840"/>
      <w:pgMar w:top="1134" w:right="1134" w:bottom="1134" w:left="1134" w:header="425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4E2EF" w14:textId="77777777" w:rsidR="00E01CCA" w:rsidRDefault="00E01CCA" w:rsidP="0045409A">
      <w:r>
        <w:separator/>
      </w:r>
    </w:p>
  </w:endnote>
  <w:endnote w:type="continuationSeparator" w:id="0">
    <w:p w14:paraId="0F5AAE0C" w14:textId="77777777" w:rsidR="00E01CCA" w:rsidRDefault="00E01CCA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BD2E7" w14:textId="77777777" w:rsidR="00E01CCA" w:rsidRDefault="00E01CCA" w:rsidP="0045409A">
      <w:r>
        <w:separator/>
      </w:r>
    </w:p>
  </w:footnote>
  <w:footnote w:type="continuationSeparator" w:id="0">
    <w:p w14:paraId="2FE9B67D" w14:textId="77777777" w:rsidR="00E01CCA" w:rsidRDefault="00E01CCA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INSTITUTO FEDERAL DE EDUCAÇÃO, CIÊNCIA E TECNOLOGIA DA PARAÍBA</w:t>
    </w:r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3906FEF"/>
    <w:multiLevelType w:val="multilevel"/>
    <w:tmpl w:val="D8D29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1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3">
    <w:nsid w:val="77CF114D"/>
    <w:multiLevelType w:val="multilevel"/>
    <w:tmpl w:val="4166692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472A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972F0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1246D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C3883"/>
    <w:rsid w:val="007F0C3F"/>
    <w:rsid w:val="007F34D0"/>
    <w:rsid w:val="0081023A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0FC4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73B8D"/>
    <w:rsid w:val="009A43D4"/>
    <w:rsid w:val="009A58F6"/>
    <w:rsid w:val="009A639F"/>
    <w:rsid w:val="009A6F0E"/>
    <w:rsid w:val="009B0152"/>
    <w:rsid w:val="009B3892"/>
    <w:rsid w:val="009B542C"/>
    <w:rsid w:val="009B58FE"/>
    <w:rsid w:val="009C0248"/>
    <w:rsid w:val="009C1995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076B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74102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3684F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1CCA"/>
    <w:rsid w:val="00E035D4"/>
    <w:rsid w:val="00E046FD"/>
    <w:rsid w:val="00E05089"/>
    <w:rsid w:val="00E154AF"/>
    <w:rsid w:val="00E21C66"/>
    <w:rsid w:val="00E22A0F"/>
    <w:rsid w:val="00E25675"/>
    <w:rsid w:val="00E47C67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4</cp:revision>
  <dcterms:created xsi:type="dcterms:W3CDTF">2021-04-24T01:04:00Z</dcterms:created>
  <dcterms:modified xsi:type="dcterms:W3CDTF">2022-09-27T02:47:00Z</dcterms:modified>
</cp:coreProperties>
</file>