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b/>
          <w:bCs/>
          <w:iCs/>
        </w:rPr>
      </w:pPr>
      <w:r>
        <w:rPr>
          <w:b/>
          <w:bCs/>
          <w:iCs/>
        </w:rPr>
        <w:t xml:space="preserve">ANEXO VI  </w:t>
      </w: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b/>
          <w:bCs/>
          <w:iCs/>
        </w:rPr>
      </w:pPr>
    </w:p>
    <w:p w:rsidR="00F00B13" w:rsidRDefault="00F00B13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>
        <w:rPr>
          <w:b/>
          <w:bCs/>
          <w:iCs/>
        </w:rPr>
        <w:t>MODELO DE RELATÓ</w:t>
      </w:r>
      <w:r w:rsidR="00880223">
        <w:rPr>
          <w:b/>
          <w:bCs/>
          <w:iCs/>
        </w:rPr>
        <w:t>RIO TÉCNICO DE PRESTAÇÃO DE CON</w:t>
      </w:r>
      <w:r>
        <w:rPr>
          <w:b/>
          <w:bCs/>
          <w:iCs/>
        </w:rPr>
        <w:t>TAS DO APOIO FINA</w:t>
      </w:r>
      <w:r w:rsidR="002C3C3F">
        <w:rPr>
          <w:b/>
          <w:bCs/>
          <w:iCs/>
        </w:rPr>
        <w:t>N</w:t>
      </w:r>
      <w:bookmarkStart w:id="0" w:name="_GoBack"/>
      <w:bookmarkEnd w:id="0"/>
      <w:r>
        <w:rPr>
          <w:b/>
          <w:bCs/>
          <w:iCs/>
        </w:rPr>
        <w:t>CEIRO</w:t>
      </w: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12692C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CD0577">
        <w:rPr>
          <w:rFonts w:ascii="Palatino Linotype" w:hAnsi="Palatino Linotype"/>
          <w:b/>
          <w:i/>
          <w:sz w:val="24"/>
          <w:szCs w:val="24"/>
        </w:rPr>
        <w:t>Nome do</w:t>
      </w:r>
      <w:r w:rsidR="00F00B13">
        <w:rPr>
          <w:rFonts w:ascii="Palatino Linotype" w:hAnsi="Palatino Linotype"/>
          <w:b/>
          <w:i/>
          <w:sz w:val="24"/>
          <w:szCs w:val="24"/>
        </w:rPr>
        <w:t xml:space="preserve">(a) Coordenador(a) da Proposta 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F00B13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>Edital PROEXC nº 01</w:t>
      </w:r>
      <w:r w:rsidR="00075172" w:rsidRPr="00CD0577">
        <w:rPr>
          <w:rFonts w:ascii="Palatino Linotype" w:hAnsi="Palatino Linotype"/>
          <w:sz w:val="22"/>
          <w:szCs w:val="24"/>
        </w:rPr>
        <w:t>1/201</w:t>
      </w:r>
      <w:r w:rsidR="00381CBF">
        <w:rPr>
          <w:rFonts w:ascii="Palatino Linotype" w:hAnsi="Palatino Linotype"/>
          <w:sz w:val="22"/>
          <w:szCs w:val="24"/>
        </w:rPr>
        <w:t>8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 xml:space="preserve">Título da Proposta: </w:t>
      </w:r>
      <w:r w:rsidRPr="00381CBF">
        <w:rPr>
          <w:rFonts w:ascii="Palatino Linotype" w:hAnsi="Palatino Linotype"/>
          <w:color w:val="FF0000"/>
          <w:sz w:val="22"/>
          <w:szCs w:val="24"/>
        </w:rPr>
        <w:t>“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>Inserir Título</w:t>
      </w:r>
      <w:r w:rsidRPr="00381CBF">
        <w:rPr>
          <w:rFonts w:ascii="Palatino Linotype" w:hAnsi="Palatino Linotype"/>
          <w:color w:val="FF0000"/>
          <w:sz w:val="22"/>
          <w:szCs w:val="24"/>
        </w:rPr>
        <w:t>”</w:t>
      </w:r>
    </w:p>
    <w:p w:rsidR="00075172" w:rsidRPr="00381CBF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i/>
          <w:sz w:val="24"/>
          <w:szCs w:val="24"/>
        </w:rPr>
      </w:pPr>
      <w:r w:rsidRPr="00381CBF">
        <w:rPr>
          <w:rFonts w:ascii="Palatino Linotype" w:hAnsi="Palatino Linotype"/>
          <w:i/>
          <w:sz w:val="22"/>
          <w:szCs w:val="24"/>
        </w:rPr>
        <w:t>Campus</w:t>
      </w:r>
      <w:r w:rsidRPr="00381CBF">
        <w:rPr>
          <w:rFonts w:ascii="Palatino Linotype" w:hAnsi="Palatino Linotype"/>
          <w:sz w:val="22"/>
          <w:szCs w:val="24"/>
        </w:rPr>
        <w:t xml:space="preserve"> de Execução da Proposta: 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 xml:space="preserve">Inserir </w:t>
      </w:r>
      <w:r w:rsidR="00381CBF" w:rsidRPr="00381CBF">
        <w:rPr>
          <w:rFonts w:ascii="Palatino Linotype" w:hAnsi="Palatino Linotype"/>
          <w:i/>
          <w:color w:val="FF0000"/>
          <w:sz w:val="22"/>
          <w:szCs w:val="24"/>
        </w:rPr>
        <w:t>Campus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Dezembro/201</w:t>
      </w:r>
      <w:r w:rsidR="00381CBF">
        <w:rPr>
          <w:rFonts w:ascii="Palatino Linotype" w:hAnsi="Palatino Linotype"/>
          <w:sz w:val="22"/>
          <w:szCs w:val="24"/>
        </w:rPr>
        <w:t>8</w:t>
      </w:r>
    </w:p>
    <w:p w:rsidR="00F00B13" w:rsidRDefault="00F00B13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F00B13" w:rsidRDefault="00F00B13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F00B13" w:rsidRDefault="00F00B13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381CBF" w:rsidRPr="00CD0577" w:rsidRDefault="00381CBF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1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. Introdução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Este documento detalha a prestação de contas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381CBF">
        <w:rPr>
          <w:rFonts w:ascii="Palatino Linotype" w:hAnsi="Palatino Linotype" w:cs="TimesNewRomanPSMT"/>
          <w:color w:val="000000"/>
          <w:lang w:eastAsia="en-US"/>
        </w:rPr>
        <w:t>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por </w:t>
      </w:r>
      <w:r w:rsidRPr="00381CBF">
        <w:rPr>
          <w:rFonts w:ascii="Palatino Linotype" w:hAnsi="Palatino Linotype" w:cs="TimesNewRomanPS-BoldMT"/>
          <w:b/>
          <w:bCs/>
          <w:color w:val="FF0000"/>
          <w:lang w:eastAsia="en-US"/>
        </w:rPr>
        <w:t>Fulano de Tal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inscrito no CPF sob o nº </w:t>
      </w:r>
      <w:proofErr w:type="spellStart"/>
      <w:r w:rsidRPr="00381CBF">
        <w:rPr>
          <w:rFonts w:ascii="Palatino Linotype" w:hAnsi="Palatino Linotype" w:cs="TimesNewRomanPS-BoldMT"/>
          <w:bCs/>
          <w:color w:val="FF0000"/>
          <w:lang w:eastAsia="en-US"/>
        </w:rPr>
        <w:t>xxx.xxx.xxx-xx</w:t>
      </w:r>
      <w:proofErr w:type="spellEnd"/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para execução de ações de extensão e cultura, no período de </w:t>
      </w:r>
      <w:proofErr w:type="spellStart"/>
      <w:r w:rsidR="00F00B13">
        <w:rPr>
          <w:rFonts w:ascii="Palatino Linotype" w:hAnsi="Palatino Linotype" w:cs="TimesNewRomanPSMT"/>
          <w:color w:val="000000"/>
          <w:lang w:eastAsia="en-US"/>
        </w:rPr>
        <w:t>xx</w:t>
      </w:r>
      <w:proofErr w:type="spellEnd"/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F00B13">
        <w:rPr>
          <w:rFonts w:ascii="Palatino Linotype" w:hAnsi="Palatino Linotype" w:cs="TimesNewRomanPSMT"/>
          <w:color w:val="000000"/>
          <w:lang w:eastAsia="en-US"/>
        </w:rPr>
        <w:t>outubro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a </w:t>
      </w:r>
      <w:proofErr w:type="spellStart"/>
      <w:r w:rsidR="00F00B13">
        <w:rPr>
          <w:rFonts w:ascii="Palatino Linotype" w:hAnsi="Palatino Linotype" w:cs="TimesNewRomanPSMT"/>
          <w:color w:val="000000"/>
          <w:lang w:eastAsia="en-US"/>
        </w:rPr>
        <w:t>xx</w:t>
      </w:r>
      <w:proofErr w:type="spellEnd"/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F00B13">
        <w:rPr>
          <w:rFonts w:ascii="Palatino Linotype" w:hAnsi="Palatino Linotype" w:cs="TimesNewRomanPSMT"/>
          <w:color w:val="000000"/>
          <w:lang w:eastAsia="en-US"/>
        </w:rPr>
        <w:t>dezembro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, em razão de aprovação da proposta intitulada “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NOME DA PROPOSTA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”, submetida através do Edital PROEXC nº 0</w:t>
      </w:r>
      <w:r w:rsidR="00F00B13">
        <w:rPr>
          <w:rFonts w:ascii="Palatino Linotype" w:hAnsi="Palatino Linotype" w:cs="TimesNewRomanPSMT"/>
          <w:color w:val="000000"/>
          <w:lang w:eastAsia="en-US"/>
        </w:rPr>
        <w:t>1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1/201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.</w:t>
      </w:r>
    </w:p>
    <w:p w:rsidR="009F50B6" w:rsidRPr="00CD0577" w:rsidRDefault="009F50B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53C8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total </w:t>
      </w:r>
      <w:r w:rsidR="00381CBF">
        <w:rPr>
          <w:rFonts w:ascii="Palatino Linotype" w:hAnsi="Palatino Linotype" w:cs="TimesNewRomanPSMT"/>
          <w:color w:val="000000"/>
          <w:lang w:eastAsia="en-US"/>
        </w:rPr>
        <w:t>do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foi de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R$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F00B13">
        <w:rPr>
          <w:rFonts w:ascii="Palatino Linotype" w:hAnsi="Palatino Linotype" w:cs="TimesNewRomanPS-BoldMT"/>
          <w:b/>
          <w:bCs/>
          <w:color w:val="000000"/>
          <w:lang w:eastAsia="en-US"/>
        </w:rPr>
        <w:t>1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.</w:t>
      </w:r>
      <w:r w:rsidR="00F00B13">
        <w:rPr>
          <w:rFonts w:ascii="Palatino Linotype" w:hAnsi="Palatino Linotype" w:cs="TimesNewRomanPS-BoldMT"/>
          <w:b/>
          <w:bCs/>
          <w:color w:val="000000"/>
          <w:lang w:eastAsia="en-US"/>
        </w:rPr>
        <w:t>5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00,00 </w:t>
      </w:r>
      <w:r w:rsidRPr="00CD0577">
        <w:rPr>
          <w:rFonts w:ascii="Palatino Linotype" w:hAnsi="Palatino Linotype" w:cs="TimesNewRomanPSMT"/>
          <w:color w:val="000000"/>
          <w:lang w:eastAsia="en-US"/>
        </w:rPr>
        <w:t>(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mil </w:t>
      </w:r>
      <w:r w:rsidR="00F00B13">
        <w:rPr>
          <w:rFonts w:ascii="Palatino Linotype" w:hAnsi="Palatino Linotype" w:cs="TimesNewRomanPSMT"/>
          <w:color w:val="000000"/>
          <w:lang w:eastAsia="en-US"/>
        </w:rPr>
        <w:t xml:space="preserve">e quinhentos 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>reais</w:t>
      </w:r>
      <w:r w:rsidRPr="00CD0577">
        <w:rPr>
          <w:rFonts w:ascii="Palatino Linotype" w:hAnsi="Palatino Linotype" w:cs="TimesNewRomanPSMT"/>
          <w:color w:val="000000"/>
          <w:lang w:eastAsia="en-US"/>
        </w:rPr>
        <w:t>)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, paga em parcela única, no dia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8. </w:t>
      </w:r>
    </w:p>
    <w:p w:rsidR="00453C8C" w:rsidRPr="00CD0577" w:rsidRDefault="00453C8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foi gasto com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diárias, passagens, </w:t>
      </w:r>
      <w:r w:rsidR="0089162A" w:rsidRPr="00381CBF">
        <w:rPr>
          <w:rFonts w:ascii="Palatino Linotype" w:hAnsi="Palatino Linotype" w:cs="TimesNewRomanPSMT"/>
          <w:color w:val="FF0000"/>
          <w:lang w:eastAsia="en-US"/>
        </w:rPr>
        <w:t xml:space="preserve">pagamento de prestação de serviços de pessoa física/jurídica, </w:t>
      </w:r>
      <w:r w:rsidRPr="00381CBF">
        <w:rPr>
          <w:rFonts w:ascii="Palatino Linotype" w:hAnsi="Palatino Linotype" w:cs="TimesNewRomanPSMT"/>
          <w:color w:val="FF0000"/>
          <w:lang w:eastAsia="en-US"/>
        </w:rPr>
        <w:t>inscrições em congressos</w:t>
      </w:r>
      <w:r w:rsidR="00F00B13">
        <w:rPr>
          <w:rFonts w:ascii="Palatino Linotype" w:hAnsi="Palatino Linotype" w:cs="TimesNewRomanPSMT"/>
          <w:color w:val="FF0000"/>
          <w:lang w:eastAsia="en-US"/>
        </w:rPr>
        <w:t xml:space="preserve"> e</w:t>
      </w:r>
      <w:r w:rsidR="00E56498" w:rsidRPr="00381CBF">
        <w:rPr>
          <w:rFonts w:ascii="Palatino Linotype" w:hAnsi="Palatino Linotype" w:cs="TimesNewRomanPSMT"/>
          <w:color w:val="FF0000"/>
          <w:lang w:eastAsia="en-US"/>
        </w:rPr>
        <w:t xml:space="preserve">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compra </w:t>
      </w:r>
      <w:r w:rsidR="00F00B13">
        <w:rPr>
          <w:rFonts w:ascii="Palatino Linotype" w:hAnsi="Palatino Linotype" w:cs="TimesNewRomanPSMT"/>
          <w:color w:val="FF0000"/>
          <w:lang w:eastAsia="en-US"/>
        </w:rPr>
        <w:t xml:space="preserve">combustível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(editar conforme gastos do projeto)</w:t>
      </w:r>
      <w:r w:rsidRPr="00381CBF">
        <w:rPr>
          <w:rFonts w:ascii="Palatino Linotype" w:hAnsi="Palatino Linotype" w:cs="TimesNewRomanPSMT"/>
          <w:color w:val="FF0000"/>
          <w:lang w:eastAsia="en-US"/>
        </w:rPr>
        <w:t>,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de acordo com 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a recomendação da </w:t>
      </w:r>
      <w:r w:rsidR="00381CBF" w:rsidRPr="00381CBF">
        <w:rPr>
          <w:rFonts w:ascii="Palatino Linotype" w:hAnsi="Palatino Linotype" w:cs="TimesNewRomanPSMT"/>
          <w:color w:val="000000"/>
          <w:lang w:eastAsia="en-US"/>
        </w:rPr>
        <w:t>Resolução Ad Referendum nº 003/2018 – CS/IFPB</w:t>
      </w:r>
      <w:r w:rsidRPr="00CD0577">
        <w:rPr>
          <w:rFonts w:ascii="Palatino Linotype" w:hAnsi="Palatino Linotype" w:cs="TimesNewRomanPSMT"/>
          <w:color w:val="000000"/>
          <w:lang w:eastAsia="en-US"/>
        </w:rPr>
        <w:t>. A Tabela 1 detalha os gastos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>div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>ididos nas categorias descritas:</w:t>
      </w:r>
    </w:p>
    <w:p w:rsidR="00E56498" w:rsidRPr="00CD0577" w:rsidRDefault="00E56498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56498" w:rsidRPr="00CD0577" w:rsidRDefault="00E56498" w:rsidP="00E5649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1 – Gastos divididos por categorias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6498" w:rsidRPr="00CD0577" w:rsidTr="00654636">
        <w:tc>
          <w:tcPr>
            <w:tcW w:w="4530" w:type="dxa"/>
          </w:tcPr>
          <w:p w:rsidR="00E56498" w:rsidRPr="00654636" w:rsidRDefault="00381CBF" w:rsidP="00654636">
            <w:pPr>
              <w:spacing w:line="240" w:lineRule="auto"/>
              <w:ind w:firstLine="0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Despesas com Custeio (ND339020)</w:t>
            </w:r>
          </w:p>
        </w:tc>
        <w:tc>
          <w:tcPr>
            <w:tcW w:w="4531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Diárias</w:t>
            </w:r>
          </w:p>
        </w:tc>
        <w:tc>
          <w:tcPr>
            <w:tcW w:w="4531" w:type="dxa"/>
          </w:tcPr>
          <w:p w:rsidR="00E56498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Passagens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R$ 1.00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Prestação de serviço – PF</w:t>
            </w:r>
            <w:r w:rsidR="00890FC7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/PJ</w:t>
            </w:r>
          </w:p>
        </w:tc>
        <w:tc>
          <w:tcPr>
            <w:tcW w:w="4531" w:type="dxa"/>
          </w:tcPr>
          <w:p w:rsidR="003F67B6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Inscrição em congressos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</w:tbl>
    <w:p w:rsidR="00453C8C" w:rsidRPr="00381CBF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proofErr w:type="gramStart"/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</w:t>
      </w:r>
      <w:proofErr w:type="gramEnd"/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 conforme gastos do projeto</w:t>
      </w:r>
    </w:p>
    <w:p w:rsidR="00381CBF" w:rsidRPr="00CD0577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Detalhamento dos Gastos</w:t>
      </w: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Est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>a seção detalha os gastos referentes a cada uma das categorias descritas na Tabela 1.</w:t>
      </w: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2.1 Diárias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gasto com diárias refere-se ao pagamento de hospedagem em hotéis para que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 ...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2 detalha os valores gastos com diárias.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2 – Gastos referentes a diárias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6"/>
      </w:tblGrid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Hotel/Pousada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Período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Picuí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Rios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Monteiro</w:t>
            </w: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Lagoas</w:t>
            </w: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6795" w:type="dxa"/>
            <w:gridSpan w:val="3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R$ 500,00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proofErr w:type="gramStart"/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</w:t>
      </w:r>
      <w:proofErr w:type="gramEnd"/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 conforme gastos do projeto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Passagens</w:t>
      </w:r>
    </w:p>
    <w:p w:rsidR="004D0356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color w:val="FF0000"/>
          <w:lang w:eastAsia="en-US"/>
        </w:rPr>
      </w:pP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>Para que a equipe da atividade de extensão pudesse participar do</w:t>
      </w:r>
      <w:r w:rsidR="00381CBF">
        <w:rPr>
          <w:rFonts w:ascii="Palatino Linotype" w:hAnsi="Palatino Linotype" w:cs="TimesNewRomanPS-BoldMT"/>
          <w:bCs/>
          <w:color w:val="000000"/>
          <w:lang w:eastAsia="en-US"/>
        </w:rPr>
        <w:t xml:space="preserve"> </w:t>
      </w:r>
      <w:r w:rsidR="00381CBF" w:rsidRPr="00381CBF">
        <w:rPr>
          <w:rFonts w:ascii="Palatino Linotype" w:hAnsi="Palatino Linotype" w:cs="TimesNewRomanPS-BoldMT"/>
          <w:bCs/>
          <w:color w:val="FF0000"/>
          <w:lang w:eastAsia="en-US"/>
        </w:rPr>
        <w:t>...</w:t>
      </w:r>
    </w:p>
    <w:p w:rsidR="00F00B13" w:rsidRDefault="00F00B1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color w:val="FF0000"/>
          <w:lang w:eastAsia="en-US"/>
        </w:rPr>
      </w:pPr>
    </w:p>
    <w:p w:rsidR="00F00B13" w:rsidRPr="00CD0577" w:rsidRDefault="00F00B1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F00B13" w:rsidRDefault="00F00B13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F00B13" w:rsidRDefault="00F00B13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F00B13" w:rsidRDefault="00F00B13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F00B13" w:rsidRDefault="00F00B13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3 detalha os gastos referentes a passagens aéreas e rodoviárias.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</w:p>
    <w:p w:rsidR="00EF4630" w:rsidRPr="00CD0577" w:rsidRDefault="00EF4630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3 – Gastos referentes a passagens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2"/>
        <w:gridCol w:w="1813"/>
      </w:tblGrid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Origem/Destino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Tipo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Ida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Volta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Monteiro/Sousa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Rodoviária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02/0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04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R$ 100,00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João Pessoa/São Paulo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Aérea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03/0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7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900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7248" w:type="dxa"/>
            <w:gridSpan w:val="4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1.0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proofErr w:type="gramStart"/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</w:t>
      </w:r>
      <w:proofErr w:type="gramEnd"/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 conforme gastos do projeto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2.3 </w:t>
      </w:r>
      <w:r w:rsidR="00890FC7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 – PF/PJ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recebido foi gasto para pagamento dos serviços de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... 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4 detalha os valores gastos com prestação de serviços.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4 – Gastos referentes 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Descrição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Prestador do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Data de prestação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F4630" w:rsidRPr="00654636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Montagem de Palco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Rock Som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01/02/2017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50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0,00</w:t>
            </w: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6795" w:type="dxa"/>
            <w:gridSpan w:val="3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proofErr w:type="gramStart"/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</w:t>
      </w:r>
      <w:proofErr w:type="gramEnd"/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 conforme gastos do projeto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</w:t>
      </w:r>
      <w:r w:rsidR="00F00B13">
        <w:rPr>
          <w:rFonts w:ascii="Palatino Linotype" w:hAnsi="Palatino Linotype" w:cs="TimesNewRomanPS-BoldMT"/>
          <w:b/>
          <w:bCs/>
          <w:color w:val="000000"/>
          <w:lang w:eastAsia="en-US"/>
        </w:rPr>
        <w:t>4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Inscrições em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ongressos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da taxa de bancada foi gasto com inscrições em um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congresso nacional, em que 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o </w:t>
      </w:r>
      <w:r w:rsidR="00E200D9">
        <w:rPr>
          <w:rFonts w:ascii="Palatino Linotype" w:hAnsi="Palatino Linotype" w:cs="TimesNewRomanPSMT"/>
          <w:color w:val="000000"/>
          <w:lang w:eastAsia="en-US"/>
        </w:rPr>
        <w:t xml:space="preserve">coordenador da proposta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apresentou </w:t>
      </w:r>
      <w:r w:rsidR="00B84D60" w:rsidRPr="00654636">
        <w:rPr>
          <w:rFonts w:ascii="Palatino Linotype" w:hAnsi="Palatino Linotype" w:cs="TimesNewRomanPSMT"/>
          <w:color w:val="FF0000"/>
          <w:lang w:eastAsia="en-US"/>
        </w:rPr>
        <w:t>...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7562F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Tabela </w:t>
      </w:r>
      <w:r w:rsidR="00F00B13">
        <w:rPr>
          <w:rFonts w:ascii="Palatino Linotype" w:hAnsi="Palatino Linotype" w:cs="TimesNewRomanPSMT"/>
          <w:color w:val="000000"/>
          <w:lang w:eastAsia="en-US"/>
        </w:rPr>
        <w:t>5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 detalha os congressos e os r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>espectivos valores de inscrição.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</w:t>
      </w:r>
      <w:r w:rsidR="00F00B13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5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– Gastos referentes a in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s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crições em congressos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Congresso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São Paulo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00,00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</w:tr>
      <w:tr w:rsidR="00D6690C" w:rsidRPr="00CD0577" w:rsidTr="00654636">
        <w:tc>
          <w:tcPr>
            <w:tcW w:w="6040" w:type="dxa"/>
            <w:gridSpan w:val="2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proofErr w:type="gramStart"/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</w:t>
      </w:r>
      <w:proofErr w:type="gramEnd"/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 conforme gastos do projeto</w:t>
      </w:r>
    </w:p>
    <w:p w:rsidR="00D6690C" w:rsidRDefault="00D6690C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F00B13" w:rsidRPr="00CD0577" w:rsidRDefault="00F00B13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.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Comprovação dos Gastos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Segue os </w:t>
      </w:r>
      <w:r w:rsidR="00D6690C" w:rsidRPr="00CD0577">
        <w:rPr>
          <w:rFonts w:ascii="Palatino Linotype" w:hAnsi="Palatino Linotype" w:cs="TimesNewRomanPSMT"/>
          <w:color w:val="000000"/>
          <w:lang w:eastAsia="en-US"/>
        </w:rPr>
        <w:t>comprovantes d</w:t>
      </w:r>
      <w:r w:rsidRPr="00CD0577">
        <w:rPr>
          <w:rFonts w:ascii="Palatino Linotype" w:hAnsi="Palatino Linotype" w:cs="TimesNewRomanPSMT"/>
          <w:color w:val="000000"/>
          <w:lang w:eastAsia="en-US"/>
        </w:rPr>
        <w:t>os gastos descritos na seção 2.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3.1 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Diárias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 w:rsidR="005B6FFB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lang w:eastAsia="en-US"/>
        </w:rPr>
        <w:t>3.2 Passagens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3.3 Prestação de Serviço – PF/PJ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F00B13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>
        <w:rPr>
          <w:rFonts w:ascii="Palatino Linotype" w:hAnsi="Palatino Linotype" w:cs="TimesNewRomanPS-BoldMT"/>
          <w:b/>
          <w:bCs/>
          <w:color w:val="000000"/>
          <w:lang w:eastAsia="en-US"/>
        </w:rPr>
        <w:t>3.4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Inscrições em congressos</w:t>
      </w:r>
    </w:p>
    <w:p w:rsidR="00613310" w:rsidRPr="00613310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sectPr w:rsidR="00613310" w:rsidRPr="00613310" w:rsidSect="00F0271D">
      <w:headerReference w:type="default" r:id="rId6"/>
      <w:footerReference w:type="default" r:id="rId7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81" w:rsidRDefault="00481681" w:rsidP="004A7B65">
      <w:pPr>
        <w:spacing w:line="240" w:lineRule="auto"/>
      </w:pPr>
      <w:r>
        <w:separator/>
      </w:r>
    </w:p>
  </w:endnote>
  <w:endnote w:type="continuationSeparator" w:id="0">
    <w:p w:rsidR="00481681" w:rsidRDefault="00481681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272556"/>
      <w:docPartObj>
        <w:docPartGallery w:val="Page Numbers (Bottom of Page)"/>
        <w:docPartUnique/>
      </w:docPartObj>
    </w:sdtPr>
    <w:sdtEndPr/>
    <w:sdtContent>
      <w:p w:rsidR="00F00B13" w:rsidRDefault="00F00B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3F">
          <w:rPr>
            <w:noProof/>
          </w:rPr>
          <w:t>4</w:t>
        </w:r>
        <w:r>
          <w:fldChar w:fldCharType="end"/>
        </w:r>
      </w:p>
    </w:sdtContent>
  </w:sdt>
  <w:p w:rsidR="00F00B13" w:rsidRDefault="00F00B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81" w:rsidRDefault="00481681" w:rsidP="004A7B65">
      <w:pPr>
        <w:spacing w:line="240" w:lineRule="auto"/>
      </w:pPr>
      <w:r>
        <w:separator/>
      </w:r>
    </w:p>
  </w:footnote>
  <w:footnote w:type="continuationSeparator" w:id="0">
    <w:p w:rsidR="00481681" w:rsidRDefault="00481681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65" w:rsidRPr="00F00B13" w:rsidRDefault="00F00B13" w:rsidP="00F00B1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71BF7" wp14:editId="68E884C8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766572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2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0C3B0A"/>
    <w:rsid w:val="0012692C"/>
    <w:rsid w:val="001B020F"/>
    <w:rsid w:val="001B071A"/>
    <w:rsid w:val="002C3C3F"/>
    <w:rsid w:val="003248B8"/>
    <w:rsid w:val="00381CBF"/>
    <w:rsid w:val="003E5DC9"/>
    <w:rsid w:val="003F67B6"/>
    <w:rsid w:val="00453C8C"/>
    <w:rsid w:val="00481681"/>
    <w:rsid w:val="004A7B65"/>
    <w:rsid w:val="004D0356"/>
    <w:rsid w:val="00585246"/>
    <w:rsid w:val="005B6FFB"/>
    <w:rsid w:val="00613310"/>
    <w:rsid w:val="00635FC0"/>
    <w:rsid w:val="00654636"/>
    <w:rsid w:val="007562FF"/>
    <w:rsid w:val="0076687B"/>
    <w:rsid w:val="007A1EBD"/>
    <w:rsid w:val="007A4C9D"/>
    <w:rsid w:val="00825570"/>
    <w:rsid w:val="00834FD8"/>
    <w:rsid w:val="00880223"/>
    <w:rsid w:val="00890FC7"/>
    <w:rsid w:val="0089162A"/>
    <w:rsid w:val="008E022D"/>
    <w:rsid w:val="009F1BA4"/>
    <w:rsid w:val="009F50B6"/>
    <w:rsid w:val="00A545B1"/>
    <w:rsid w:val="00A7132B"/>
    <w:rsid w:val="00A8647E"/>
    <w:rsid w:val="00B84D60"/>
    <w:rsid w:val="00C33FAC"/>
    <w:rsid w:val="00CC18CD"/>
    <w:rsid w:val="00CD0577"/>
    <w:rsid w:val="00D6690C"/>
    <w:rsid w:val="00D919C8"/>
    <w:rsid w:val="00E200D9"/>
    <w:rsid w:val="00E25673"/>
    <w:rsid w:val="00E27058"/>
    <w:rsid w:val="00E56498"/>
    <w:rsid w:val="00E85680"/>
    <w:rsid w:val="00EF4630"/>
    <w:rsid w:val="00EF4C09"/>
    <w:rsid w:val="00F00B13"/>
    <w:rsid w:val="00F0271D"/>
    <w:rsid w:val="00F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C78E-EA45-4280-9796-00B21C62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line="360" w:lineRule="auto"/>
      <w:ind w:firstLine="1134"/>
      <w:jc w:val="both"/>
    </w:pPr>
    <w:rPr>
      <w:rFonts w:ascii="DejaVu Sans Light" w:hAnsi="DejaVu Sans Light" w:cs="DejaVu Sans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line="360" w:lineRule="auto"/>
      <w:ind w:firstLine="113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Flor</cp:lastModifiedBy>
  <cp:revision>7</cp:revision>
  <dcterms:created xsi:type="dcterms:W3CDTF">2018-09-10T20:17:00Z</dcterms:created>
  <dcterms:modified xsi:type="dcterms:W3CDTF">2018-09-11T03:18:00Z</dcterms:modified>
</cp:coreProperties>
</file>