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65" w:rsidRPr="002C50E4" w:rsidRDefault="004A7B65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r w:rsidRPr="002C50E4"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62E9018" wp14:editId="335AC482">
            <wp:simplePos x="0" y="0"/>
            <wp:positionH relativeFrom="margin">
              <wp:align>center</wp:align>
            </wp:positionH>
            <wp:positionV relativeFrom="paragraph">
              <wp:posOffset>-128550</wp:posOffset>
            </wp:positionV>
            <wp:extent cx="600075" cy="600075"/>
            <wp:effectExtent l="0" t="0" r="9525" b="9525"/>
            <wp:wrapNone/>
            <wp:docPr id="10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2C50E4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2C50E4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2C50E4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Pr="002C50E4" w:rsidRDefault="004A7B65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ANEXO </w:t>
      </w:r>
      <w:r w:rsidR="002C50E4" w:rsidRPr="002C50E4">
        <w:rPr>
          <w:rFonts w:ascii="Palatino Linotype" w:hAnsi="Palatino Linotype" w:cs="DejaVu Sans"/>
          <w:b/>
          <w:bCs/>
          <w:sz w:val="20"/>
          <w:szCs w:val="20"/>
        </w:rPr>
        <w:t>V</w:t>
      </w:r>
      <w:r w:rsidRPr="002C50E4">
        <w:rPr>
          <w:rFonts w:ascii="Palatino Linotype" w:hAnsi="Palatino Linotype" w:cs="DejaVu Sans"/>
          <w:b/>
          <w:bCs/>
          <w:sz w:val="20"/>
          <w:szCs w:val="20"/>
        </w:rPr>
        <w:t>I</w:t>
      </w:r>
      <w:r w:rsidR="00F20D32">
        <w:rPr>
          <w:rFonts w:ascii="Palatino Linotype" w:hAnsi="Palatino Linotype" w:cs="DejaVu Sans"/>
          <w:b/>
          <w:bCs/>
          <w:sz w:val="20"/>
          <w:szCs w:val="20"/>
        </w:rPr>
        <w:t>I</w:t>
      </w:r>
      <w:bookmarkStart w:id="0" w:name="_GoBack"/>
      <w:bookmarkEnd w:id="0"/>
      <w:r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 w:rsidRPr="002C50E4">
        <w:rPr>
          <w:rFonts w:ascii="Palatino Linotype" w:hAnsi="Palatino Linotype" w:cs="DejaVu Sans"/>
          <w:b/>
          <w:bCs/>
          <w:sz w:val="20"/>
          <w:szCs w:val="20"/>
        </w:rPr>
        <w:t>–</w:t>
      </w:r>
      <w:r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MODELO DE </w:t>
      </w:r>
      <w:r w:rsidR="002C50E4" w:rsidRPr="002C50E4">
        <w:rPr>
          <w:rFonts w:ascii="Palatino Linotype" w:hAnsi="Palatino Linotype" w:cs="DejaVu Sans"/>
          <w:b/>
          <w:bCs/>
          <w:sz w:val="20"/>
          <w:szCs w:val="20"/>
        </w:rPr>
        <w:t xml:space="preserve">RECIBO DE DIÁRIAS – </w:t>
      </w:r>
      <w:r w:rsidR="00ED4E44">
        <w:rPr>
          <w:rFonts w:ascii="Palatino Linotype" w:hAnsi="Palatino Linotype" w:cs="DejaVu Sans"/>
          <w:b/>
          <w:bCs/>
          <w:sz w:val="20"/>
          <w:szCs w:val="20"/>
        </w:rPr>
        <w:t>BENEFICIÁRIO</w:t>
      </w:r>
    </w:p>
    <w:p w:rsidR="002C50E4" w:rsidRPr="002C50E4" w:rsidRDefault="002C50E4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4"/>
        <w:gridCol w:w="997"/>
        <w:gridCol w:w="3581"/>
      </w:tblGrid>
      <w:tr w:rsidR="002C50E4" w:rsidRPr="002C50E4" w:rsidTr="00234A3E"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Título d</w:t>
            </w:r>
            <w:r>
              <w:rPr>
                <w:rFonts w:ascii="Palatino Linotype" w:hAnsi="Palatino Linotype" w:cs="Arial"/>
              </w:rPr>
              <w:t>a ação de extensão e cultura</w:t>
            </w:r>
            <w:r w:rsidRPr="002C50E4">
              <w:rPr>
                <w:rFonts w:ascii="Palatino Linotype" w:hAnsi="Palatino Linotype" w:cs="Arial"/>
              </w:rPr>
              <w:t>:</w:t>
            </w:r>
          </w:p>
        </w:tc>
      </w:tr>
      <w:tr w:rsidR="002C50E4" w:rsidRPr="002C50E4" w:rsidTr="00234A3E">
        <w:tc>
          <w:tcPr>
            <w:tcW w:w="9492" w:type="dxa"/>
            <w:gridSpan w:val="3"/>
            <w:shd w:val="clear" w:color="auto" w:fill="auto"/>
          </w:tcPr>
          <w:p w:rsidR="002C50E4" w:rsidRDefault="00D20AE5" w:rsidP="00D20AE5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D20AE5">
              <w:rPr>
                <w:rFonts w:ascii="Palatino Linotype" w:hAnsi="Palatino Linotype" w:cs="Arial"/>
              </w:rPr>
              <w:t>Declaro junto ao Instituto Federal de E</w:t>
            </w:r>
            <w:r>
              <w:rPr>
                <w:rFonts w:ascii="Palatino Linotype" w:hAnsi="Palatino Linotype" w:cs="Arial"/>
              </w:rPr>
              <w:t>ducação, Ciência e Tecnologia da Paraíba</w:t>
            </w:r>
            <w:r w:rsidRPr="00D20AE5">
              <w:rPr>
                <w:rFonts w:ascii="Palatino Linotype" w:hAnsi="Palatino Linotype" w:cs="Arial"/>
              </w:rPr>
              <w:t xml:space="preserve"> (IF</w:t>
            </w:r>
            <w:r>
              <w:rPr>
                <w:rFonts w:ascii="Palatino Linotype" w:hAnsi="Palatino Linotype" w:cs="Arial"/>
              </w:rPr>
              <w:t>PB</w:t>
            </w:r>
            <w:r w:rsidRPr="00D20AE5">
              <w:rPr>
                <w:rFonts w:ascii="Palatino Linotype" w:hAnsi="Palatino Linotype" w:cs="Arial"/>
              </w:rPr>
              <w:t xml:space="preserve">) que utilizei parte dos recursos </w:t>
            </w:r>
            <w:r>
              <w:rPr>
                <w:rFonts w:ascii="Palatino Linotype" w:hAnsi="Palatino Linotype" w:cs="Arial"/>
              </w:rPr>
              <w:t xml:space="preserve">referentes a Taxa de Bancada concedida à ação </w:t>
            </w:r>
            <w:r w:rsidRPr="00D20AE5">
              <w:rPr>
                <w:rFonts w:ascii="Palatino Linotype" w:hAnsi="Palatino Linotype" w:cs="Arial"/>
              </w:rPr>
              <w:t>citad</w:t>
            </w:r>
            <w:r>
              <w:rPr>
                <w:rFonts w:ascii="Palatino Linotype" w:hAnsi="Palatino Linotype" w:cs="Arial"/>
              </w:rPr>
              <w:t>a</w:t>
            </w:r>
            <w:r w:rsidR="00012383">
              <w:rPr>
                <w:rFonts w:ascii="Palatino Linotype" w:hAnsi="Palatino Linotype" w:cs="Arial"/>
              </w:rPr>
              <w:t xml:space="preserve"> acima, no valor de </w:t>
            </w:r>
            <w:r w:rsidRPr="00D20AE5">
              <w:rPr>
                <w:rFonts w:ascii="Palatino Linotype" w:hAnsi="Palatino Linotype" w:cs="Arial"/>
              </w:rPr>
              <w:t>R$</w:t>
            </w:r>
            <w:r>
              <w:rPr>
                <w:rFonts w:ascii="Palatino Linotype" w:hAnsi="Palatino Linotype" w:cs="Arial"/>
              </w:rPr>
              <w:t xml:space="preserve"> 500,00 </w:t>
            </w:r>
            <w:r w:rsidRPr="00D20AE5">
              <w:rPr>
                <w:rFonts w:ascii="Palatino Linotype" w:hAnsi="Palatino Linotype" w:cs="Arial"/>
              </w:rPr>
              <w:t>(</w:t>
            </w:r>
            <w:r>
              <w:rPr>
                <w:rFonts w:ascii="Palatino Linotype" w:hAnsi="Palatino Linotype" w:cs="Arial"/>
              </w:rPr>
              <w:t>quinhentos reais)</w:t>
            </w:r>
            <w:r w:rsidRPr="00D20AE5">
              <w:rPr>
                <w:rFonts w:ascii="Palatino Linotype" w:hAnsi="Palatino Linotype" w:cs="Arial"/>
              </w:rPr>
              <w:t xml:space="preserve">, para cobertura de diárias no período </w:t>
            </w:r>
            <w:r>
              <w:rPr>
                <w:rFonts w:ascii="Palatino Linotype" w:hAnsi="Palatino Linotype" w:cs="Arial"/>
              </w:rPr>
              <w:t>de</w:t>
            </w:r>
            <w:r w:rsidRPr="002C50E4">
              <w:rPr>
                <w:rFonts w:ascii="Palatino Linotype" w:hAnsi="Palatino Linotype" w:cs="Arial"/>
              </w:rPr>
              <w:t xml:space="preserve"> </w:t>
            </w:r>
            <w:r>
              <w:rPr>
                <w:rFonts w:ascii="Palatino Linotype" w:hAnsi="Palatino Linotype" w:cs="Arial"/>
              </w:rPr>
              <w:t>25 de abril a 01 de maio de 2017.</w:t>
            </w:r>
          </w:p>
          <w:p w:rsidR="002E7CEB" w:rsidRDefault="002E7CEB" w:rsidP="00D20AE5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</w:p>
          <w:p w:rsidR="002E7CEB" w:rsidRDefault="002E7CEB" w:rsidP="002E7CE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Quantidade de diárias: R$</w:t>
            </w:r>
          </w:p>
          <w:p w:rsidR="002E7CEB" w:rsidRDefault="002E7CEB" w:rsidP="002E7CE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Valor Unitário: R$</w:t>
            </w:r>
          </w:p>
          <w:p w:rsidR="002E7CEB" w:rsidRDefault="002E7CEB" w:rsidP="002E7CE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Valor Total: R$</w:t>
            </w:r>
          </w:p>
          <w:p w:rsidR="002E7CEB" w:rsidRDefault="002E7CEB" w:rsidP="002E7CE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</w:p>
          <w:p w:rsidR="002E7CEB" w:rsidRDefault="002E7CEB" w:rsidP="002E7CE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Instituição visitada:</w:t>
            </w:r>
          </w:p>
          <w:p w:rsidR="002E7CEB" w:rsidRDefault="002E7CEB" w:rsidP="002E7CE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Localidade visitada:</w:t>
            </w:r>
          </w:p>
          <w:p w:rsidR="002E7CEB" w:rsidRPr="002C50E4" w:rsidRDefault="002E7CEB" w:rsidP="002E7CEB">
            <w:pPr>
              <w:tabs>
                <w:tab w:val="left" w:pos="8849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Objetivo da vista: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9492" w:type="dxa"/>
            <w:gridSpan w:val="3"/>
            <w:shd w:val="clear" w:color="auto" w:fill="BFBFBF"/>
          </w:tcPr>
          <w:p w:rsidR="002C50E4" w:rsidRPr="002C50E4" w:rsidRDefault="00012383" w:rsidP="00012383">
            <w:pPr>
              <w:tabs>
                <w:tab w:val="left" w:pos="8917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  <w:b/>
                <w:sz w:val="11"/>
                <w:szCs w:val="11"/>
              </w:rPr>
            </w:pPr>
            <w:r>
              <w:rPr>
                <w:rFonts w:ascii="Palatino Linotype" w:hAnsi="Palatino Linotype" w:cs="Arial"/>
                <w:b/>
              </w:rPr>
              <w:t>IDENTIFICAÇÃO DO BENEFICIÁRIO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Nome: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CPF: ___.___.___-__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Profissão: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RG: ____________ UF: ___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Endereço Completo: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9492" w:type="dxa"/>
            <w:gridSpan w:val="3"/>
            <w:shd w:val="clear" w:color="auto" w:fill="BFBFBF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  <w:b/>
              </w:rPr>
            </w:pPr>
            <w:r w:rsidRPr="002C50E4">
              <w:rPr>
                <w:rFonts w:ascii="Palatino Linotype" w:hAnsi="Palatino Linotype" w:cs="Arial"/>
                <w:b/>
              </w:rPr>
              <w:t>TESTEMUNHAS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  <w:b/>
              </w:rPr>
            </w:pPr>
            <w:r w:rsidRPr="002C50E4">
              <w:rPr>
                <w:rFonts w:ascii="Palatino Linotype" w:hAnsi="Palatino Linotype" w:cs="Arial"/>
                <w:b/>
              </w:rPr>
              <w:t>(1) Nome: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CPF: ___.___.___-__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Profissão: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RG: ____________ UF: ___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Endereço Completo: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492" w:type="dxa"/>
            <w:gridSpan w:val="3"/>
            <w:shd w:val="clear" w:color="auto" w:fill="auto"/>
          </w:tcPr>
          <w:p w:rsid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Assinatura:</w:t>
            </w:r>
          </w:p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(</w:t>
            </w:r>
            <w:r w:rsidRPr="002C50E4">
              <w:rPr>
                <w:rFonts w:ascii="Palatino Linotype" w:hAnsi="Palatino Linotype" w:cs="Arial"/>
                <w:b/>
              </w:rPr>
              <w:t>2) Nome: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CPF: ___.___.___-__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911" w:type="dxa"/>
            <w:gridSpan w:val="2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Profissão:</w:t>
            </w:r>
          </w:p>
        </w:tc>
        <w:tc>
          <w:tcPr>
            <w:tcW w:w="3581" w:type="dxa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RG: ____________ UF: ___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9492" w:type="dxa"/>
            <w:gridSpan w:val="3"/>
            <w:shd w:val="clear" w:color="auto" w:fill="auto"/>
          </w:tcPr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Endereço Completo:</w:t>
            </w: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492" w:type="dxa"/>
            <w:gridSpan w:val="3"/>
            <w:shd w:val="clear" w:color="auto" w:fill="auto"/>
          </w:tcPr>
          <w:p w:rsid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Assinatura:</w:t>
            </w:r>
          </w:p>
          <w:p w:rsidR="002C50E4" w:rsidRPr="002C50E4" w:rsidRDefault="002C50E4" w:rsidP="002C50E4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Palatino Linotype" w:hAnsi="Palatino Linotype" w:cs="Arial"/>
              </w:rPr>
            </w:pP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9492" w:type="dxa"/>
            <w:gridSpan w:val="3"/>
            <w:shd w:val="clear" w:color="auto" w:fill="BFBFBF"/>
          </w:tcPr>
          <w:p w:rsidR="002C50E4" w:rsidRPr="002C50E4" w:rsidRDefault="002C50E4" w:rsidP="008F1236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alatino Linotype" w:hAnsi="Palatino Linotype" w:cs="Arial"/>
                <w:b/>
                <w:sz w:val="11"/>
                <w:szCs w:val="11"/>
              </w:rPr>
            </w:pPr>
          </w:p>
          <w:p w:rsidR="002C50E4" w:rsidRPr="002C50E4" w:rsidRDefault="002C50E4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  <w:b/>
              </w:rPr>
            </w:pPr>
            <w:r w:rsidRPr="002C50E4">
              <w:rPr>
                <w:rFonts w:ascii="Palatino Linotype" w:hAnsi="Palatino Linotype" w:cs="Arial"/>
                <w:b/>
              </w:rPr>
              <w:t xml:space="preserve">ASSINATURAS: BENEFICIÁRIO DO </w:t>
            </w:r>
            <w:r w:rsidR="002F18B0">
              <w:rPr>
                <w:rFonts w:ascii="Palatino Linotype" w:hAnsi="Palatino Linotype" w:cs="Arial"/>
                <w:b/>
              </w:rPr>
              <w:t>APOIO FINANCEIRO</w:t>
            </w:r>
            <w:r w:rsidRPr="002C50E4">
              <w:rPr>
                <w:rFonts w:ascii="Palatino Linotype" w:hAnsi="Palatino Linotype" w:cs="Arial"/>
                <w:b/>
              </w:rPr>
              <w:t xml:space="preserve"> / BENEFICIÁRIO DA DIÁRIA</w:t>
            </w:r>
          </w:p>
          <w:p w:rsidR="002C50E4" w:rsidRPr="002C50E4" w:rsidRDefault="002C50E4" w:rsidP="008F1236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alatino Linotype" w:hAnsi="Palatino Linotype" w:cs="Arial"/>
                <w:b/>
                <w:sz w:val="11"/>
                <w:szCs w:val="11"/>
              </w:rPr>
            </w:pPr>
          </w:p>
        </w:tc>
      </w:tr>
      <w:tr w:rsidR="002C50E4" w:rsidRPr="002C50E4" w:rsidTr="00234A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4914" w:type="dxa"/>
            <w:shd w:val="clear" w:color="auto" w:fill="auto"/>
          </w:tcPr>
          <w:p w:rsidR="002C50E4" w:rsidRPr="002C50E4" w:rsidRDefault="00012383" w:rsidP="0013412B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Arial"/>
              </w:rPr>
            </w:pPr>
            <w:r w:rsidRPr="00012383">
              <w:rPr>
                <w:rFonts w:ascii="Palatino Linotype" w:hAnsi="Palatino Linotype" w:cs="Arial"/>
              </w:rPr>
              <w:t>Declaração exclusiva para despesas com diárias para</w:t>
            </w:r>
            <w:r>
              <w:rPr>
                <w:rFonts w:ascii="Palatino Linotype" w:hAnsi="Palatino Linotype" w:cs="Arial"/>
              </w:rPr>
              <w:t xml:space="preserve"> </w:t>
            </w:r>
            <w:r w:rsidRPr="00012383">
              <w:rPr>
                <w:rFonts w:ascii="Palatino Linotype" w:hAnsi="Palatino Linotype" w:cs="Arial"/>
              </w:rPr>
              <w:t xml:space="preserve">o próprio Beneficiário do </w:t>
            </w:r>
            <w:r>
              <w:rPr>
                <w:rFonts w:ascii="Palatino Linotype" w:hAnsi="Palatino Linotype" w:cs="Arial"/>
              </w:rPr>
              <w:t>apoio financeiro.</w:t>
            </w:r>
          </w:p>
        </w:tc>
        <w:tc>
          <w:tcPr>
            <w:tcW w:w="4578" w:type="dxa"/>
            <w:gridSpan w:val="2"/>
            <w:shd w:val="clear" w:color="auto" w:fill="auto"/>
          </w:tcPr>
          <w:p w:rsidR="002F18B0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João Pessoa</w:t>
            </w:r>
            <w:r w:rsidR="000B5DAC">
              <w:rPr>
                <w:rFonts w:ascii="Palatino Linotype" w:hAnsi="Palatino Linotype" w:cs="Arial"/>
              </w:rPr>
              <w:t>/PB</w:t>
            </w:r>
            <w:r>
              <w:rPr>
                <w:rFonts w:ascii="Palatino Linotype" w:hAnsi="Palatino Linotype" w:cs="Arial"/>
              </w:rPr>
              <w:t>, 12 de abril de 2017</w:t>
            </w:r>
            <w:r w:rsidR="002C50E4" w:rsidRPr="002C50E4">
              <w:rPr>
                <w:rFonts w:ascii="Palatino Linotype" w:hAnsi="Palatino Linotype" w:cs="Arial"/>
              </w:rPr>
              <w:t>.</w:t>
            </w:r>
          </w:p>
          <w:p w:rsidR="00012383" w:rsidRDefault="00012383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</w:rPr>
            </w:pPr>
          </w:p>
          <w:p w:rsidR="002F18B0" w:rsidRPr="002C50E4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________________________________</w:t>
            </w:r>
            <w:r w:rsidR="00012383">
              <w:rPr>
                <w:rFonts w:ascii="Palatino Linotype" w:hAnsi="Palatino Linotype" w:cs="Arial"/>
              </w:rPr>
              <w:t>___</w:t>
            </w:r>
            <w:r w:rsidRPr="002C50E4">
              <w:rPr>
                <w:rFonts w:ascii="Palatino Linotype" w:hAnsi="Palatino Linotype" w:cs="Arial"/>
              </w:rPr>
              <w:t>__</w:t>
            </w:r>
          </w:p>
          <w:p w:rsidR="002C50E4" w:rsidRPr="002C50E4" w:rsidRDefault="002F18B0" w:rsidP="002F18B0">
            <w:pPr>
              <w:tabs>
                <w:tab w:val="left" w:pos="759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</w:rPr>
            </w:pPr>
            <w:r w:rsidRPr="002C50E4">
              <w:rPr>
                <w:rFonts w:ascii="Palatino Linotype" w:hAnsi="Palatino Linotype" w:cs="Arial"/>
              </w:rPr>
              <w:t>Assinatura do Beneficiário d</w:t>
            </w:r>
            <w:r>
              <w:rPr>
                <w:rFonts w:ascii="Palatino Linotype" w:hAnsi="Palatino Linotype" w:cs="Arial"/>
              </w:rPr>
              <w:t>a Diária</w:t>
            </w:r>
          </w:p>
        </w:tc>
      </w:tr>
    </w:tbl>
    <w:p w:rsidR="000B5DAC" w:rsidRDefault="000B5DAC" w:rsidP="000B5DAC">
      <w:pPr>
        <w:tabs>
          <w:tab w:val="left" w:pos="7590"/>
        </w:tabs>
        <w:autoSpaceDE w:val="0"/>
        <w:autoSpaceDN w:val="0"/>
        <w:adjustRightInd w:val="0"/>
        <w:spacing w:line="240" w:lineRule="auto"/>
        <w:ind w:firstLine="0"/>
        <w:rPr>
          <w:rFonts w:ascii="Palatino Linotype" w:hAnsi="Palatino Linotype" w:cs="Arial"/>
          <w:b/>
        </w:rPr>
      </w:pPr>
    </w:p>
    <w:p w:rsidR="00902979" w:rsidRDefault="00902979" w:rsidP="000B5DAC">
      <w:pPr>
        <w:tabs>
          <w:tab w:val="left" w:pos="7590"/>
        </w:tabs>
        <w:autoSpaceDE w:val="0"/>
        <w:autoSpaceDN w:val="0"/>
        <w:adjustRightInd w:val="0"/>
        <w:spacing w:line="240" w:lineRule="auto"/>
        <w:ind w:firstLine="0"/>
        <w:rPr>
          <w:rFonts w:ascii="Palatino Linotype" w:hAnsi="Palatino Linotype" w:cs="Arial"/>
          <w:b/>
        </w:rPr>
      </w:pPr>
    </w:p>
    <w:p w:rsidR="00902979" w:rsidRDefault="00902979" w:rsidP="000B5DAC">
      <w:pPr>
        <w:tabs>
          <w:tab w:val="left" w:pos="7590"/>
        </w:tabs>
        <w:autoSpaceDE w:val="0"/>
        <w:autoSpaceDN w:val="0"/>
        <w:adjustRightInd w:val="0"/>
        <w:spacing w:line="240" w:lineRule="auto"/>
        <w:ind w:firstLine="0"/>
        <w:rPr>
          <w:rFonts w:ascii="Palatino Linotype" w:hAnsi="Palatino Linotype" w:cs="Arial"/>
          <w:b/>
        </w:rPr>
      </w:pPr>
    </w:p>
    <w:p w:rsidR="00902979" w:rsidRDefault="00902979" w:rsidP="000B5DAC">
      <w:pPr>
        <w:tabs>
          <w:tab w:val="left" w:pos="7590"/>
        </w:tabs>
        <w:autoSpaceDE w:val="0"/>
        <w:autoSpaceDN w:val="0"/>
        <w:adjustRightInd w:val="0"/>
        <w:spacing w:line="240" w:lineRule="auto"/>
        <w:ind w:firstLine="0"/>
        <w:rPr>
          <w:rFonts w:ascii="Palatino Linotype" w:hAnsi="Palatino Linotype" w:cs="Arial"/>
          <w:b/>
        </w:rPr>
      </w:pPr>
    </w:p>
    <w:p w:rsidR="00902979" w:rsidRDefault="00902979" w:rsidP="000B5DAC">
      <w:pPr>
        <w:tabs>
          <w:tab w:val="left" w:pos="7590"/>
        </w:tabs>
        <w:autoSpaceDE w:val="0"/>
        <w:autoSpaceDN w:val="0"/>
        <w:adjustRightInd w:val="0"/>
        <w:spacing w:line="240" w:lineRule="auto"/>
        <w:ind w:firstLine="0"/>
        <w:rPr>
          <w:rFonts w:ascii="Palatino Linotype" w:hAnsi="Palatino Linotype" w:cs="Arial"/>
          <w:b/>
        </w:rPr>
      </w:pPr>
    </w:p>
    <w:p w:rsidR="00902979" w:rsidRDefault="00902979" w:rsidP="000B5DAC">
      <w:pPr>
        <w:tabs>
          <w:tab w:val="left" w:pos="7590"/>
        </w:tabs>
        <w:autoSpaceDE w:val="0"/>
        <w:autoSpaceDN w:val="0"/>
        <w:adjustRightInd w:val="0"/>
        <w:spacing w:line="240" w:lineRule="auto"/>
        <w:ind w:firstLine="0"/>
        <w:rPr>
          <w:rFonts w:ascii="Palatino Linotype" w:hAnsi="Palatino Linotype" w:cs="Arial"/>
          <w:b/>
        </w:rPr>
      </w:pPr>
    </w:p>
    <w:p w:rsidR="00902979" w:rsidRDefault="00902979" w:rsidP="000B5DAC">
      <w:pPr>
        <w:tabs>
          <w:tab w:val="left" w:pos="7590"/>
        </w:tabs>
        <w:autoSpaceDE w:val="0"/>
        <w:autoSpaceDN w:val="0"/>
        <w:adjustRightInd w:val="0"/>
        <w:spacing w:line="240" w:lineRule="auto"/>
        <w:ind w:firstLine="0"/>
        <w:rPr>
          <w:rFonts w:ascii="Palatino Linotype" w:hAnsi="Palatino Linotype" w:cs="Arial"/>
          <w:b/>
        </w:rPr>
      </w:pPr>
    </w:p>
    <w:p w:rsidR="000B5DAC" w:rsidRDefault="002C50E4" w:rsidP="00662942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b/>
        </w:rPr>
      </w:pPr>
      <w:r w:rsidRPr="002C50E4">
        <w:rPr>
          <w:rFonts w:ascii="Palatino Linotype" w:hAnsi="Palatino Linotype" w:cs="Arial"/>
          <w:b/>
        </w:rPr>
        <w:lastRenderedPageBreak/>
        <w:t>ATENÇÃO:</w:t>
      </w:r>
    </w:p>
    <w:p w:rsidR="002C50E4" w:rsidRPr="000B5DAC" w:rsidRDefault="002C50E4" w:rsidP="00662942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sz w:val="18"/>
        </w:rPr>
      </w:pPr>
      <w:r w:rsidRPr="000B5DAC">
        <w:rPr>
          <w:rFonts w:ascii="Palatino Linotype" w:hAnsi="Palatino Linotype" w:cs="Arial"/>
          <w:sz w:val="18"/>
        </w:rPr>
        <w:t>1. O pagamento de diária é referente às despesas com alimentação, estad</w:t>
      </w:r>
      <w:r w:rsidR="00D12D3E" w:rsidRPr="000B5DAC">
        <w:rPr>
          <w:rFonts w:ascii="Palatino Linotype" w:hAnsi="Palatino Linotype" w:cs="Arial"/>
          <w:sz w:val="18"/>
        </w:rPr>
        <w:t>a</w:t>
      </w:r>
      <w:r w:rsidRPr="000B5DAC">
        <w:rPr>
          <w:rFonts w:ascii="Palatino Linotype" w:hAnsi="Palatino Linotype" w:cs="Arial"/>
          <w:sz w:val="18"/>
        </w:rPr>
        <w:t xml:space="preserve"> e deslocamento;</w:t>
      </w:r>
    </w:p>
    <w:p w:rsidR="002C50E4" w:rsidRPr="000B5DAC" w:rsidRDefault="002C50E4" w:rsidP="00662942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sz w:val="18"/>
        </w:rPr>
      </w:pPr>
      <w:r w:rsidRPr="000B5DAC">
        <w:rPr>
          <w:rFonts w:ascii="Palatino Linotype" w:hAnsi="Palatino Linotype" w:cs="Arial"/>
          <w:sz w:val="18"/>
        </w:rPr>
        <w:t>2. A diária é concedida por dia de afastamento, sendo devida pela metade quando o deslocamento não exigir pernoite fora da sede, ou quando a União custear, por meio diverso, as despesas de pousada;</w:t>
      </w:r>
    </w:p>
    <w:p w:rsidR="002C50E4" w:rsidRPr="000B5DAC" w:rsidRDefault="000B5DAC" w:rsidP="00662942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sz w:val="18"/>
        </w:rPr>
      </w:pPr>
      <w:r w:rsidRPr="000B5DAC">
        <w:rPr>
          <w:rFonts w:ascii="Palatino Linotype" w:hAnsi="Palatino Linotype" w:cs="Arial"/>
          <w:sz w:val="18"/>
        </w:rPr>
        <w:t>3. Poderá ser concedido adicional de e</w:t>
      </w:r>
      <w:r w:rsidR="002C50E4" w:rsidRPr="000B5DAC">
        <w:rPr>
          <w:rFonts w:ascii="Palatino Linotype" w:hAnsi="Palatino Linotype" w:cs="Arial"/>
          <w:sz w:val="18"/>
        </w:rPr>
        <w:t>mbarque e</w:t>
      </w:r>
      <w:r w:rsidRPr="000B5DAC">
        <w:rPr>
          <w:rFonts w:ascii="Palatino Linotype" w:hAnsi="Palatino Linotype" w:cs="Arial"/>
          <w:sz w:val="18"/>
        </w:rPr>
        <w:t xml:space="preserve"> desembarque, destinado a cobrir</w:t>
      </w:r>
      <w:r w:rsidR="002C50E4" w:rsidRPr="000B5DAC">
        <w:rPr>
          <w:rFonts w:ascii="Palatino Linotype" w:hAnsi="Palatino Linotype" w:cs="Arial"/>
          <w:sz w:val="18"/>
        </w:rPr>
        <w:t xml:space="preserve"> despesas de deslocamento até o local de embarque e desembarque ao local de trabalho ou de hospedagem e vice-versa;</w:t>
      </w:r>
    </w:p>
    <w:p w:rsidR="000B5DAC" w:rsidRDefault="002C50E4" w:rsidP="00662942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sz w:val="18"/>
        </w:rPr>
      </w:pPr>
      <w:r w:rsidRPr="000B5DAC">
        <w:rPr>
          <w:rFonts w:ascii="Palatino Linotype" w:hAnsi="Palatino Linotype" w:cs="Arial"/>
          <w:sz w:val="18"/>
        </w:rPr>
        <w:t>4. O servidor não tem direito a diária quando a União custear, por meio diversos, as despesas extraordinárias cobertas por diárias;</w:t>
      </w:r>
    </w:p>
    <w:p w:rsidR="002C50E4" w:rsidRPr="000B5DAC" w:rsidRDefault="002C50E4" w:rsidP="00662942">
      <w:pPr>
        <w:tabs>
          <w:tab w:val="left" w:pos="7590"/>
        </w:tabs>
        <w:autoSpaceDE w:val="0"/>
        <w:autoSpaceDN w:val="0"/>
        <w:adjustRightInd w:val="0"/>
        <w:spacing w:line="240" w:lineRule="auto"/>
        <w:ind w:left="-426" w:firstLine="0"/>
        <w:rPr>
          <w:rFonts w:ascii="Palatino Linotype" w:hAnsi="Palatino Linotype" w:cs="Arial"/>
          <w:sz w:val="18"/>
        </w:rPr>
      </w:pPr>
      <w:r w:rsidRPr="000B5DAC">
        <w:rPr>
          <w:rFonts w:ascii="Palatino Linotype" w:hAnsi="Palatino Linotype" w:cs="Arial"/>
          <w:sz w:val="18"/>
        </w:rPr>
        <w:t>5. O servidor que receber diárias e não se afastar da sede, por qualquer motivo, fica obrigado a restituí-las integralmente, no prazo de 5 (cinco) dias;</w:t>
      </w:r>
    </w:p>
    <w:p w:rsidR="002C50E4" w:rsidRPr="000B5DAC" w:rsidRDefault="002C50E4" w:rsidP="00662942">
      <w:pPr>
        <w:pStyle w:val="Default"/>
        <w:spacing w:line="240" w:lineRule="auto"/>
        <w:ind w:left="-426" w:firstLine="0"/>
        <w:rPr>
          <w:rFonts w:ascii="Palatino Linotype" w:hAnsi="Palatino Linotype" w:cs="DejaVu Sans"/>
          <w:b/>
          <w:bCs/>
          <w:sz w:val="18"/>
          <w:szCs w:val="20"/>
        </w:rPr>
      </w:pPr>
      <w:r w:rsidRPr="000B5DAC">
        <w:rPr>
          <w:rFonts w:ascii="Palatino Linotype" w:hAnsi="Palatino Linotype"/>
          <w:sz w:val="18"/>
          <w:szCs w:val="20"/>
          <w:lang w:eastAsia="pt-BR"/>
        </w:rPr>
        <w:t>6. As diárias devem ser pagas de acordo com os valores previstos no Anexo 1 do Decreto n°6.907 de 21 de julho de 2009.</w:t>
      </w:r>
    </w:p>
    <w:sectPr w:rsidR="002C50E4" w:rsidRPr="000B5DAC" w:rsidSect="004A7B65">
      <w:headerReference w:type="default" r:id="rId7"/>
      <w:footerReference w:type="default" r:id="rId8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7E" w:rsidRDefault="00A8647E" w:rsidP="004A7B65">
      <w:pPr>
        <w:spacing w:line="240" w:lineRule="auto"/>
      </w:pPr>
      <w:r>
        <w:separator/>
      </w:r>
    </w:p>
  </w:endnote>
  <w:endnote w:type="continuationSeparator" w:id="0">
    <w:p w:rsidR="00A8647E" w:rsidRDefault="00A8647E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Light">
    <w:altName w:val="Times New Roman"/>
    <w:panose1 w:val="020B0203030804020204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B65" w:rsidRDefault="004A7B65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3C98BE" wp14:editId="35BC88D7">
              <wp:simplePos x="0" y="0"/>
              <wp:positionH relativeFrom="column">
                <wp:posOffset>2019645</wp:posOffset>
              </wp:positionH>
              <wp:positionV relativeFrom="paragraph">
                <wp:posOffset>124664</wp:posOffset>
              </wp:positionV>
              <wp:extent cx="3738397" cy="0"/>
              <wp:effectExtent l="0" t="0" r="14605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73839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64F58" id="Conector reto 12" o:spid="_x0000_s1026" style="position:absolute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" strokecolor="#00b050" strokeweight="1.5pt">
              <v:stroke joinstyle="miter"/>
            </v:line>
          </w:pict>
        </mc:Fallback>
      </mc:AlternateContent>
    </w:r>
  </w:p>
  <w:p w:rsidR="004A7B65" w:rsidRPr="0031365B" w:rsidRDefault="004A7B65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 w:rsidRPr="0031365B">
      <w:rPr>
        <w:rFonts w:ascii="Palatino Linotype" w:hAnsi="Palatino Linotype"/>
        <w:b/>
        <w:sz w:val="16"/>
        <w:szCs w:val="16"/>
      </w:rPr>
      <w:t>NOTA TÉCNICA nº 13/2017 - PROEXC/IFPB</w:t>
    </w:r>
  </w:p>
  <w:p w:rsidR="004A7B65" w:rsidRDefault="004A7B65" w:rsidP="004A7B65">
    <w:pPr>
      <w:pStyle w:val="Rodap"/>
      <w:jc w:val="right"/>
      <w:rPr>
        <w:rFonts w:ascii="Palatino Linotype" w:hAnsi="Palatino Linotype"/>
        <w:i/>
        <w:sz w:val="16"/>
        <w:szCs w:val="16"/>
      </w:rPr>
    </w:pPr>
    <w:r w:rsidRPr="0031365B">
      <w:rPr>
        <w:rFonts w:ascii="Palatino Linotype" w:hAnsi="Palatino Linotype"/>
        <w:i/>
        <w:sz w:val="16"/>
        <w:szCs w:val="16"/>
      </w:rPr>
      <w:t>Dispõe sobre a concessão e a prestação de contas de Taxas de Bancada</w:t>
    </w:r>
    <w:r>
      <w:rPr>
        <w:rFonts w:ascii="Palatino Linotype" w:hAnsi="Palatino Linotype"/>
        <w:i/>
        <w:sz w:val="16"/>
        <w:szCs w:val="16"/>
      </w:rPr>
      <w:t xml:space="preserve"> </w:t>
    </w:r>
  </w:p>
  <w:p w:rsidR="004A7B65" w:rsidRPr="00C101BE" w:rsidRDefault="004A7B65" w:rsidP="004A7B65">
    <w:pPr>
      <w:pStyle w:val="Rodap"/>
      <w:jc w:val="right"/>
      <w:rPr>
        <w:rFonts w:ascii="Palatino Linotype" w:hAnsi="Palatino Linotype"/>
        <w:i/>
      </w:rPr>
    </w:pPr>
    <w:proofErr w:type="gramStart"/>
    <w:r w:rsidRPr="0031365B">
      <w:rPr>
        <w:rFonts w:ascii="Palatino Linotype" w:hAnsi="Palatino Linotype"/>
        <w:i/>
        <w:sz w:val="16"/>
        <w:szCs w:val="16"/>
      </w:rPr>
      <w:t>vinculadas</w:t>
    </w:r>
    <w:proofErr w:type="gramEnd"/>
    <w:r w:rsidRPr="0031365B">
      <w:rPr>
        <w:rFonts w:ascii="Palatino Linotype" w:hAnsi="Palatino Linotype"/>
        <w:i/>
        <w:sz w:val="16"/>
        <w:szCs w:val="16"/>
      </w:rPr>
      <w:t xml:space="preserve"> às atividades de Extensão e Cultura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7E" w:rsidRDefault="00A8647E" w:rsidP="004A7B65">
      <w:pPr>
        <w:spacing w:line="240" w:lineRule="auto"/>
      </w:pPr>
      <w:r>
        <w:separator/>
      </w:r>
    </w:p>
  </w:footnote>
  <w:footnote w:type="continuationSeparator" w:id="0">
    <w:p w:rsidR="00A8647E" w:rsidRDefault="00A8647E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12"/>
      </w:rPr>
      <w:id w:val="-134254150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sz w:val="20"/>
      </w:rPr>
    </w:sdtEndPr>
    <w:sdtContent>
      <w:p w:rsidR="004A7B65" w:rsidRDefault="004A7B65" w:rsidP="004A7B65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D5302">
          <w:rPr>
            <w:color w:val="7F7F7F" w:themeColor="background1" w:themeShade="7F"/>
            <w:spacing w:val="60"/>
            <w:sz w:val="12"/>
          </w:rPr>
          <w:t>Página</w:t>
        </w:r>
        <w:r w:rsidRPr="002D5302">
          <w:rPr>
            <w:sz w:val="12"/>
          </w:rPr>
          <w:t xml:space="preserve"> | </w:t>
        </w:r>
        <w:r w:rsidRPr="002D5302">
          <w:rPr>
            <w:sz w:val="12"/>
          </w:rPr>
          <w:fldChar w:fldCharType="begin"/>
        </w:r>
        <w:r w:rsidRPr="002D5302">
          <w:rPr>
            <w:sz w:val="12"/>
          </w:rPr>
          <w:instrText>PAGE   \* MERGEFORMAT</w:instrText>
        </w:r>
        <w:r w:rsidRPr="002D5302">
          <w:rPr>
            <w:sz w:val="12"/>
          </w:rPr>
          <w:fldChar w:fldCharType="separate"/>
        </w:r>
        <w:r w:rsidR="00F20D32" w:rsidRPr="00F20D32">
          <w:rPr>
            <w:b/>
            <w:bCs/>
            <w:noProof/>
            <w:sz w:val="12"/>
          </w:rPr>
          <w:t>2</w:t>
        </w:r>
        <w:r w:rsidRPr="002D5302">
          <w:rPr>
            <w:b/>
            <w:bCs/>
            <w:sz w:val="12"/>
          </w:rPr>
          <w:fldChar w:fldCharType="end"/>
        </w:r>
      </w:p>
    </w:sdtContent>
  </w:sdt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65"/>
    <w:rsid w:val="00012383"/>
    <w:rsid w:val="000676FC"/>
    <w:rsid w:val="00075172"/>
    <w:rsid w:val="000A1274"/>
    <w:rsid w:val="000A7F8A"/>
    <w:rsid w:val="000B5DAC"/>
    <w:rsid w:val="00114A2D"/>
    <w:rsid w:val="0012692C"/>
    <w:rsid w:val="001306E7"/>
    <w:rsid w:val="0013412B"/>
    <w:rsid w:val="00136BC2"/>
    <w:rsid w:val="001A3272"/>
    <w:rsid w:val="001F0F80"/>
    <w:rsid w:val="00232A70"/>
    <w:rsid w:val="00234A3E"/>
    <w:rsid w:val="002C50E4"/>
    <w:rsid w:val="002E7CEB"/>
    <w:rsid w:val="002F18B0"/>
    <w:rsid w:val="003A47CE"/>
    <w:rsid w:val="003F67B6"/>
    <w:rsid w:val="00421222"/>
    <w:rsid w:val="0042499F"/>
    <w:rsid w:val="00453C8C"/>
    <w:rsid w:val="0047128F"/>
    <w:rsid w:val="004A7B65"/>
    <w:rsid w:val="004D0356"/>
    <w:rsid w:val="004E099C"/>
    <w:rsid w:val="00585246"/>
    <w:rsid w:val="00613310"/>
    <w:rsid w:val="00635FC0"/>
    <w:rsid w:val="00662942"/>
    <w:rsid w:val="00683296"/>
    <w:rsid w:val="0076687B"/>
    <w:rsid w:val="00767650"/>
    <w:rsid w:val="007A4C9D"/>
    <w:rsid w:val="007D5925"/>
    <w:rsid w:val="007D746D"/>
    <w:rsid w:val="00834FD8"/>
    <w:rsid w:val="00890FC7"/>
    <w:rsid w:val="0089162A"/>
    <w:rsid w:val="00892A0C"/>
    <w:rsid w:val="008E022D"/>
    <w:rsid w:val="008F68E5"/>
    <w:rsid w:val="00902979"/>
    <w:rsid w:val="00961034"/>
    <w:rsid w:val="009D10C7"/>
    <w:rsid w:val="009F50B6"/>
    <w:rsid w:val="00A7132B"/>
    <w:rsid w:val="00A8647E"/>
    <w:rsid w:val="00AE5C07"/>
    <w:rsid w:val="00B533D8"/>
    <w:rsid w:val="00B84D60"/>
    <w:rsid w:val="00BA2107"/>
    <w:rsid w:val="00C2153A"/>
    <w:rsid w:val="00C3374C"/>
    <w:rsid w:val="00C700D6"/>
    <w:rsid w:val="00CC18CD"/>
    <w:rsid w:val="00CD0577"/>
    <w:rsid w:val="00D12D3E"/>
    <w:rsid w:val="00D20AE5"/>
    <w:rsid w:val="00D330DE"/>
    <w:rsid w:val="00D6690C"/>
    <w:rsid w:val="00D919C8"/>
    <w:rsid w:val="00D93244"/>
    <w:rsid w:val="00DB1FA2"/>
    <w:rsid w:val="00DE27DF"/>
    <w:rsid w:val="00E25673"/>
    <w:rsid w:val="00E56498"/>
    <w:rsid w:val="00E85680"/>
    <w:rsid w:val="00ED4E44"/>
    <w:rsid w:val="00EF1B4C"/>
    <w:rsid w:val="00EF4630"/>
    <w:rsid w:val="00F20D32"/>
    <w:rsid w:val="00F6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B4B8D8B"/>
  <w15:chartTrackingRefBased/>
  <w15:docId w15:val="{245A221B-7A7F-4B33-A1FE-CB07E5F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B65"/>
    <w:pPr>
      <w:spacing w:after="0" w:line="360" w:lineRule="auto"/>
      <w:ind w:firstLine="1134"/>
      <w:jc w:val="both"/>
    </w:pPr>
    <w:rPr>
      <w:rFonts w:ascii="DejaVu Sans Light" w:eastAsia="Calibri" w:hAnsi="DejaVu Sans Light" w:cs="DejaVu Sans Light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after="0" w:line="360" w:lineRule="auto"/>
      <w:ind w:firstLine="1134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59"/>
    <w:rsid w:val="00E5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 PROEXC</dc:creator>
  <cp:keywords/>
  <dc:description/>
  <cp:lastModifiedBy>IFPB PROEXC</cp:lastModifiedBy>
  <cp:revision>69</cp:revision>
  <dcterms:created xsi:type="dcterms:W3CDTF">2017-12-06T18:09:00Z</dcterms:created>
  <dcterms:modified xsi:type="dcterms:W3CDTF">2017-12-11T12:24:00Z</dcterms:modified>
</cp:coreProperties>
</file>