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tabs>
          <w:tab w:val="left" w:leader="none" w:pos="3356"/>
          <w:tab w:val="left" w:leader="none" w:pos="9896"/>
        </w:tabs>
        <w:spacing w:before="120" w:lineRule="auto"/>
        <w:ind w:right="-3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Edital nº 0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d9d9d9" w:val="clear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d9d9d9" w:val="clear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, 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d9d9d9" w:val="clear"/>
          <w:rtl w:val="0"/>
        </w:rPr>
        <w:t xml:space="preserve">01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d9d9d9" w:val="clear"/>
          <w:rtl w:val="0"/>
        </w:rPr>
        <w:t xml:space="preserve">m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arço de 202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hd w:fill="d9d9d9" w:val="clear"/>
          <w:rtl w:val="0"/>
        </w:rPr>
        <w:t xml:space="preserve">6.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 </w:t>
      </w:r>
    </w:p>
    <w:p w:rsidR="00000000" w:rsidDel="00000000" w:rsidP="00000000" w:rsidRDefault="00000000" w:rsidRPr="00000000" w14:paraId="00000002">
      <w:pPr>
        <w:shd w:fill="ffffff" w:val="clear"/>
        <w:tabs>
          <w:tab w:val="left" w:leader="none" w:pos="3356"/>
          <w:tab w:val="left" w:leader="none" w:pos="9896"/>
        </w:tabs>
        <w:spacing w:before="120" w:lineRule="auto"/>
        <w:ind w:right="-35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hd w:fill="d9d9d9" w:val="clear"/>
          <w:rtl w:val="0"/>
        </w:rPr>
        <w:t xml:space="preserve">PROCESSO SELETIVO SIMPLIFICADO DE DISCENTES NOS CURSOS OFERTADOS PELO “PROGRAMA PARTIUIF”</w:t>
      </w:r>
    </w:p>
    <w:p w:rsidR="00000000" w:rsidDel="00000000" w:rsidP="00000000" w:rsidRDefault="00000000" w:rsidRPr="00000000" w14:paraId="00000003">
      <w:pPr>
        <w:shd w:fill="d9d9d9" w:val="clear"/>
        <w:tabs>
          <w:tab w:val="left" w:leader="none" w:pos="3080"/>
          <w:tab w:val="left" w:leader="none" w:pos="11733"/>
        </w:tabs>
        <w:ind w:left="107" w:right="741" w:firstLine="35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ANEXO VII – AUTODECLARAÇÃO DO(A) CANDIDATO(A) QUILOMBOLA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shd w:fill="bfbfbf" w:val="clear"/>
        <w:ind w:left="1843" w:right="1775" w:firstLine="915"/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sz w:val="22"/>
          <w:szCs w:val="22"/>
          <w:rtl w:val="0"/>
        </w:rPr>
        <w:t xml:space="preserve">AUTODECLARAÇÃO DO CANDIDATO QUILOMBOLA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895"/>
          <w:tab w:val="left" w:leader="none" w:pos="8695"/>
          <w:tab w:val="left" w:leader="none" w:pos="9187"/>
          <w:tab w:val="left" w:leader="none" w:pos="9585"/>
          <w:tab w:val="left" w:leader="none" w:pos="9873"/>
          <w:tab w:val="left" w:leader="none" w:pos="10533"/>
          <w:tab w:val="left" w:leader="none" w:pos="10598"/>
        </w:tabs>
        <w:spacing w:before="136" w:line="276" w:lineRule="auto"/>
        <w:ind w:left="426" w:right="641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Eu________________________________________________________________, CPF ___________________________, pleiteante a uma vaga no curso PartiuIF do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 do  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IFPB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  regido   pelo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Edital nº 01/2026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highlight w:val="yellow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declaro   que   sou  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quilombola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pertencente ao quilombo ______________________________ e resido na comunidade quilombola ________________________________, localizada no município ______________________, UF________.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895"/>
          <w:tab w:val="left" w:leader="none" w:pos="8695"/>
          <w:tab w:val="left" w:leader="none" w:pos="9187"/>
          <w:tab w:val="left" w:leader="none" w:pos="9585"/>
          <w:tab w:val="left" w:leader="none" w:pos="9890"/>
          <w:tab w:val="left" w:leader="none" w:pos="10510"/>
          <w:tab w:val="left" w:leader="none" w:pos="10598"/>
        </w:tabs>
        <w:spacing w:line="360" w:lineRule="auto"/>
        <w:ind w:left="426" w:right="641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900"/>
          <w:tab w:val="left" w:leader="none" w:pos="8695"/>
          <w:tab w:val="left" w:leader="none" w:pos="9187"/>
          <w:tab w:val="left" w:leader="none" w:pos="9585"/>
          <w:tab w:val="left" w:leader="none" w:pos="9873"/>
          <w:tab w:val="left" w:leader="none" w:pos="10533"/>
          <w:tab w:val="left" w:leader="none" w:pos="10598"/>
        </w:tabs>
        <w:spacing w:before="136" w:line="360" w:lineRule="auto"/>
        <w:ind w:left="795" w:right="1091" w:firstLine="2.0000000000000284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Cidade/UF:_____________________/______, Data: ____/____/______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59" w:lineRule="auto"/>
        <w:jc w:val="center"/>
        <w:rPr>
          <w:rFonts w:ascii="Arial" w:cs="Arial" w:eastAsia="Arial" w:hAnsi="Arial"/>
          <w:color w:val="000000"/>
          <w:sz w:val="15"/>
          <w:szCs w:val="15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2" w:lineRule="auto"/>
        <w:ind w:right="585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do(a) candidato(a)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="259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2970" w:right="3686" w:firstLine="0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Assinatura do pai, mãe ou responsável legal (quando o(a) candidato(a) tiver idade inferior a 18 anos)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left="720" w:right="2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Nome do responsável: ____________________________________________________________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left="851" w:right="8094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49" w:lineRule="auto"/>
        <w:ind w:left="720" w:right="2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CPF do responsável: ____________________________________________________________</w:t>
      </w:r>
    </w:p>
    <w:p w:rsidR="00000000" w:rsidDel="00000000" w:rsidP="00000000" w:rsidRDefault="00000000" w:rsidRPr="00000000" w14:paraId="00000014">
      <w:pPr>
        <w:spacing w:line="202" w:lineRule="auto"/>
        <w:ind w:left="1260" w:right="63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right="9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Telefone p/ contato: ____________________________________________________________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bfbfbf" w:val="clear"/>
        <w:spacing w:before="162" w:lineRule="auto"/>
        <w:ind w:left="1844" w:right="1753" w:firstLine="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DECLARAÇÃO DE PERTENCIMENTO ÉTNICO – QUILOMBOLA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895"/>
          <w:tab w:val="left" w:leader="none" w:pos="8695"/>
          <w:tab w:val="left" w:leader="none" w:pos="9187"/>
          <w:tab w:val="left" w:leader="none" w:pos="9585"/>
          <w:tab w:val="left" w:leader="none" w:pos="9873"/>
          <w:tab w:val="left" w:leader="none" w:pos="10533"/>
          <w:tab w:val="left" w:leader="none" w:pos="10598"/>
        </w:tabs>
        <w:spacing w:before="136" w:line="276" w:lineRule="auto"/>
        <w:ind w:left="426" w:right="641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A comunidade quilombola ______________________________________ (nome da comunidade quilombola) declara, para efeito de políticas afirmativas</w:t>
      </w:r>
      <w:r w:rsidDel="00000000" w:rsidR="00000000" w:rsidRPr="00000000">
        <w:rPr>
          <w:rFonts w:ascii="Arial" w:cs="Arial" w:eastAsia="Arial" w:hAnsi="Arial"/>
          <w:color w:val="000000"/>
          <w:sz w:val="15"/>
          <w:szCs w:val="15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de reserva de vagas para quilombolas, que o(a) candidato(a) __________________________________________________, (nome completo), CPF ___________________________, é reconhecido(a) como membro do nosso povo e mantem vínculo social, cultural, político e familiar com esta comunidade, localizada no município de no município _________________________, UF_____.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8"/>
          <w:tab w:val="left" w:leader="none" w:pos="7895"/>
          <w:tab w:val="left" w:leader="none" w:pos="8695"/>
          <w:tab w:val="left" w:leader="none" w:pos="9187"/>
          <w:tab w:val="left" w:leader="none" w:pos="9585"/>
          <w:tab w:val="left" w:leader="none" w:pos="9890"/>
          <w:tab w:val="left" w:leader="none" w:pos="10510"/>
          <w:tab w:val="left" w:leader="none" w:pos="10598"/>
        </w:tabs>
        <w:spacing w:line="360" w:lineRule="auto"/>
        <w:ind w:left="426" w:right="641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right="270" w:firstLine="0"/>
        <w:rPr>
          <w:rFonts w:ascii="Times New Roman" w:cs="Times New Roman" w:eastAsia="Times New Roman" w:hAnsi="Times New Roman"/>
          <w:b w:val="1"/>
          <w:bCs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rtl w:val="0"/>
        </w:rPr>
        <w:t xml:space="preserve">Identificação do Representante de Comunidade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ind w:left="720" w:right="2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Nome: ____________________________________________________________ 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ind w:left="720" w:right="2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RG: ______________________________________________________________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ind w:left="720" w:right="2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CPF: _____________________________________________________________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ind w:left="720" w:right="2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Entidade: _________________________________________________________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276" w:lineRule="auto"/>
        <w:ind w:left="720" w:right="270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Cargo Ocupado: ____________________________________________________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426" w:firstLine="0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900"/>
          <w:tab w:val="left" w:leader="none" w:pos="8695"/>
          <w:tab w:val="left" w:leader="none" w:pos="9187"/>
          <w:tab w:val="left" w:leader="none" w:pos="9585"/>
          <w:tab w:val="left" w:leader="none" w:pos="9873"/>
          <w:tab w:val="left" w:leader="none" w:pos="10533"/>
          <w:tab w:val="left" w:leader="none" w:pos="10598"/>
        </w:tabs>
        <w:spacing w:before="136" w:line="360" w:lineRule="auto"/>
        <w:ind w:left="795" w:right="1091" w:firstLine="2.0000000000000284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Cidade/UF:_____________________/______, Data: ____/____/______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176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(Informar a Cidade, a UF e o dia, mês e ano da emissão)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0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06" w:lineRule="auto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(Assinatura do declarante)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" w:line="360" w:lineRule="auto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15"/>
          <w:szCs w:val="15"/>
        </w:rPr>
        <mc:AlternateContent>
          <mc:Choice Requires="wps">
            <w:drawing>
              <wp:inline distB="0" distT="0" distL="0" distR="0">
                <wp:extent cx="4318000" cy="127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800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extrusionOk="0" h="120000" w="6800">
                              <a:moveTo>
                                <a:pt x="0" y="0"/>
                              </a:moveTo>
                              <a:lnTo>
                                <a:pt x="68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4318000" cy="127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18000" cy="127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right="176"/>
        <w:jc w:val="center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895"/>
          <w:tab w:val="left" w:leader="none" w:pos="8695"/>
          <w:tab w:val="left" w:leader="none" w:pos="9187"/>
          <w:tab w:val="left" w:leader="none" w:pos="9585"/>
          <w:tab w:val="left" w:leader="none" w:pos="9890"/>
          <w:tab w:val="left" w:leader="none" w:pos="10510"/>
          <w:tab w:val="left" w:leader="none" w:pos="10598"/>
        </w:tabs>
        <w:spacing w:line="360" w:lineRule="auto"/>
        <w:ind w:left="426" w:right="641" w:firstLine="0"/>
        <w:jc w:val="both"/>
        <w:rPr>
          <w:rFonts w:ascii="Times New Roman" w:cs="Times New Roman" w:eastAsia="Times New Roman" w:hAnsi="Times New Roman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686"/>
          <w:tab w:val="left" w:leader="none" w:pos="3094"/>
          <w:tab w:val="left" w:leader="none" w:pos="3440"/>
          <w:tab w:val="left" w:leader="none" w:pos="3644"/>
          <w:tab w:val="left" w:leader="none" w:pos="5840"/>
          <w:tab w:val="left" w:leader="none" w:pos="6234"/>
          <w:tab w:val="left" w:leader="none" w:pos="7355"/>
          <w:tab w:val="left" w:leader="none" w:pos="7895"/>
          <w:tab w:val="left" w:leader="none" w:pos="8695"/>
          <w:tab w:val="left" w:leader="none" w:pos="9187"/>
          <w:tab w:val="left" w:leader="none" w:pos="9585"/>
          <w:tab w:val="left" w:leader="none" w:pos="9890"/>
          <w:tab w:val="left" w:leader="none" w:pos="10510"/>
          <w:tab w:val="left" w:leader="none" w:pos="10598"/>
        </w:tabs>
        <w:spacing w:line="360" w:lineRule="auto"/>
        <w:ind w:left="426" w:right="641" w:firstLine="0"/>
        <w:jc w:val="both"/>
        <w:rPr>
          <w:rFonts w:ascii="Times New Roman" w:cs="Times New Roman" w:eastAsia="Times New Roman" w:hAnsi="Times New Roman"/>
          <w:color w:val="000000"/>
        </w:rPr>
        <w:sectPr>
          <w:pgSz w:h="15840" w:w="12240" w:orient="portrait"/>
          <w:pgMar w:bottom="280" w:top="760" w:left="240" w:right="60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Ratifico serem verdadeiras as informações prestadas, estando ciente de que a informação falsa incorrerá na pena criminal do art. 299 do Código Penal (falsidade ideológica), além de, caso configurada a prestação de informação falsa, apurada posteriormente à matrícula, em procedimento que assegure o contraditório e a ampla defesa, ensejará o cancelamento de sua matrícula no Institutto Federal de Educação, Ciência e Tecnologia d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Paraíba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sem prejuízo das sanções penais cabíveis.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17" w:top="1417" w:left="1701" w:right="1701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/>
  <w:font w:name="Apto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widowControl w:val="1"/>
      <w:spacing w:after="160"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