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FF9A" w14:textId="77777777" w:rsidR="00C25C5E" w:rsidRDefault="00170FE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III</w:t>
      </w:r>
    </w:p>
    <w:p w14:paraId="11F1A7CA" w14:textId="59E9E664" w:rsidR="00C25C5E" w:rsidRPr="00170FEF" w:rsidRDefault="00A8230B">
      <w:pPr>
        <w:widowControl w:val="0"/>
        <w:spacing w:after="0" w:line="240" w:lineRule="auto"/>
        <w:jc w:val="center"/>
        <w:rPr>
          <w:bCs/>
          <w:sz w:val="24"/>
          <w:szCs w:val="24"/>
        </w:rPr>
      </w:pPr>
      <w:r w:rsidRPr="00C947A5">
        <w:rPr>
          <w:sz w:val="24"/>
          <w:szCs w:val="24"/>
        </w:rPr>
        <w:t>Edital Nº 01/202</w:t>
      </w:r>
      <w:r w:rsidR="00614975">
        <w:rPr>
          <w:sz w:val="24"/>
          <w:szCs w:val="24"/>
        </w:rPr>
        <w:t>2</w:t>
      </w:r>
      <w:r w:rsidRPr="00C947A5">
        <w:rPr>
          <w:sz w:val="24"/>
          <w:szCs w:val="24"/>
        </w:rPr>
        <w:t xml:space="preserve"> </w:t>
      </w:r>
      <w:r w:rsidR="00ED3FD6">
        <w:rPr>
          <w:sz w:val="24"/>
          <w:szCs w:val="24"/>
        </w:rPr>
        <w:t>Pesquisador (</w:t>
      </w:r>
      <w:r w:rsidRPr="00C947A5">
        <w:rPr>
          <w:sz w:val="24"/>
          <w:szCs w:val="24"/>
        </w:rPr>
        <w:t>Estudante</w:t>
      </w:r>
      <w:r w:rsidR="00ED3FD6">
        <w:rPr>
          <w:sz w:val="24"/>
          <w:szCs w:val="24"/>
        </w:rPr>
        <w:t>)</w:t>
      </w:r>
      <w:r w:rsidRPr="00C947A5">
        <w:rPr>
          <w:sz w:val="24"/>
          <w:szCs w:val="24"/>
        </w:rPr>
        <w:t xml:space="preserve"> – Polo de Inovação</w:t>
      </w:r>
    </w:p>
    <w:p w14:paraId="7EBEB922" w14:textId="77777777" w:rsidR="00C25C5E" w:rsidRDefault="00C25C5E">
      <w:pPr>
        <w:spacing w:after="0" w:line="240" w:lineRule="auto"/>
        <w:jc w:val="center"/>
        <w:rPr>
          <w:b/>
          <w:sz w:val="32"/>
          <w:szCs w:val="32"/>
        </w:rPr>
      </w:pPr>
    </w:p>
    <w:p w14:paraId="75D15BDD" w14:textId="77777777"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PUBLICAÇÕES</w:t>
      </w:r>
    </w:p>
    <w:p w14:paraId="7BBE19B4" w14:textId="77777777"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Qualis CAPES Plataforma Sucupira:</w:t>
      </w:r>
    </w:p>
    <w:p w14:paraId="46ED084D" w14:textId="77777777" w:rsidR="00C25C5E" w:rsidRDefault="00837D4E">
      <w:pPr>
        <w:keepNext/>
        <w:spacing w:after="80" w:line="240" w:lineRule="auto"/>
        <w:jc w:val="center"/>
        <w:rPr>
          <w:sz w:val="24"/>
          <w:szCs w:val="24"/>
        </w:rPr>
      </w:pPr>
      <w:hyperlink r:id="rId7">
        <w:r w:rsidR="00170FEF">
          <w:rPr>
            <w:color w:val="1155CC"/>
            <w:sz w:val="24"/>
            <w:szCs w:val="24"/>
            <w:u w:val="single"/>
          </w:rPr>
          <w:t>https://sucupira.capes.gov.br/sucupira/public/consultas/coleta/veiculoPublicacaoQualis/listaConsultaGeralPeriodicos.jsf</w:t>
        </w:r>
      </w:hyperlink>
    </w:p>
    <w:p w14:paraId="0E6439D5" w14:textId="77777777" w:rsidR="00C25C5E" w:rsidRDefault="00C25C5E" w:rsidP="00614975">
      <w:pPr>
        <w:keepNext/>
        <w:spacing w:after="0" w:line="240" w:lineRule="auto"/>
        <w:jc w:val="center"/>
        <w:rPr>
          <w:b/>
          <w:sz w:val="24"/>
          <w:szCs w:val="24"/>
        </w:rPr>
      </w:pPr>
    </w:p>
    <w:p w14:paraId="360B5B46" w14:textId="716E89CD" w:rsidR="00C25C5E" w:rsidRDefault="00170FEF">
      <w:pPr>
        <w:keepNext/>
        <w:spacing w:after="8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ÁREA DE AVALIAÇÃO: </w:t>
      </w:r>
      <w:r w:rsidR="00614975">
        <w:rPr>
          <w:b/>
          <w:sz w:val="24"/>
          <w:szCs w:val="24"/>
        </w:rPr>
        <w:t xml:space="preserve"> </w:t>
      </w:r>
      <w:r w:rsidR="00614975" w:rsidRPr="00614975">
        <w:rPr>
          <w:bCs/>
          <w:sz w:val="24"/>
          <w:szCs w:val="24"/>
        </w:rPr>
        <w:t>_________________________________________</w:t>
      </w:r>
    </w:p>
    <w:p w14:paraId="38A9682C" w14:textId="7C9EE5D9" w:rsidR="00614975" w:rsidRDefault="00614975" w:rsidP="00614975">
      <w:pPr>
        <w:spacing w:after="0" w:line="240" w:lineRule="auto"/>
      </w:pPr>
    </w:p>
    <w:tbl>
      <w:tblPr>
        <w:tblW w:w="144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5528"/>
        <w:gridCol w:w="2835"/>
        <w:gridCol w:w="4678"/>
        <w:gridCol w:w="993"/>
      </w:tblGrid>
      <w:tr w:rsidR="00614975" w14:paraId="2FA27C94" w14:textId="77777777" w:rsidTr="00614975">
        <w:tc>
          <w:tcPr>
            <w:tcW w:w="426" w:type="dxa"/>
          </w:tcPr>
          <w:p w14:paraId="298002B8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2256" w14:textId="3E5A4E70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Publicação</w:t>
            </w:r>
          </w:p>
        </w:tc>
        <w:tc>
          <w:tcPr>
            <w:tcW w:w="2835" w:type="dxa"/>
          </w:tcPr>
          <w:p w14:paraId="7148076B" w14:textId="698774AE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</w:t>
            </w:r>
            <w:r w:rsidR="00AE0BF3">
              <w:rPr>
                <w:b/>
                <w:sz w:val="24"/>
                <w:szCs w:val="24"/>
              </w:rPr>
              <w:t>Periódico</w:t>
            </w:r>
            <w:r>
              <w:rPr>
                <w:rStyle w:val="Refdenotaderodap"/>
                <w:b/>
                <w:sz w:val="24"/>
                <w:szCs w:val="24"/>
              </w:rPr>
              <w:footnoteReference w:id="1"/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8D54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 da publicação</w:t>
            </w:r>
          </w:p>
        </w:tc>
        <w:tc>
          <w:tcPr>
            <w:tcW w:w="993" w:type="dxa"/>
          </w:tcPr>
          <w:p w14:paraId="1AA7BA4B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Qualis</w:t>
            </w:r>
          </w:p>
        </w:tc>
      </w:tr>
      <w:tr w:rsidR="00614975" w14:paraId="70CB67F2" w14:textId="77777777" w:rsidTr="00614975">
        <w:tc>
          <w:tcPr>
            <w:tcW w:w="426" w:type="dxa"/>
          </w:tcPr>
          <w:p w14:paraId="0AEB9B01" w14:textId="1B06A059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20F7D" w14:textId="2EF51321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68DA1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3A097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2B47A7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7A125169" w14:textId="77777777" w:rsidTr="00614975">
        <w:tc>
          <w:tcPr>
            <w:tcW w:w="426" w:type="dxa"/>
          </w:tcPr>
          <w:p w14:paraId="009EF01A" w14:textId="68423379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8FA5" w14:textId="0BA629D1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1699F6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D573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9A7EBEA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2CA864A7" w14:textId="77777777" w:rsidTr="00614975">
        <w:tc>
          <w:tcPr>
            <w:tcW w:w="426" w:type="dxa"/>
          </w:tcPr>
          <w:p w14:paraId="48691270" w14:textId="4EBD8B30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2E72" w14:textId="6C6DB942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64844A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B930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0544A05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51B39342" w14:textId="77777777" w:rsidTr="00614975">
        <w:trPr>
          <w:trHeight w:val="323"/>
        </w:trPr>
        <w:tc>
          <w:tcPr>
            <w:tcW w:w="426" w:type="dxa"/>
          </w:tcPr>
          <w:p w14:paraId="343E99C9" w14:textId="58918F4C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A3568" w14:textId="01F522A4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4FAF5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B7A2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5BF9492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7F786901" w14:textId="77777777" w:rsidTr="00614975">
        <w:trPr>
          <w:trHeight w:val="323"/>
        </w:trPr>
        <w:tc>
          <w:tcPr>
            <w:tcW w:w="426" w:type="dxa"/>
          </w:tcPr>
          <w:p w14:paraId="3EAC4E7A" w14:textId="63332ECC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2C4E" w14:textId="609E944E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21AAAA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1F30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EC24FB2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57C0C7AF" w14:textId="77777777" w:rsidTr="00614975">
        <w:trPr>
          <w:trHeight w:val="323"/>
        </w:trPr>
        <w:tc>
          <w:tcPr>
            <w:tcW w:w="426" w:type="dxa"/>
          </w:tcPr>
          <w:p w14:paraId="2E81CEC5" w14:textId="3D97404B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499E" w14:textId="734B6580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520EC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0D6F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526420C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7DC80285" w14:textId="77777777" w:rsidTr="00614975">
        <w:trPr>
          <w:trHeight w:val="323"/>
        </w:trPr>
        <w:tc>
          <w:tcPr>
            <w:tcW w:w="426" w:type="dxa"/>
          </w:tcPr>
          <w:p w14:paraId="4D1A79C8" w14:textId="6E8A6492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7232" w14:textId="44E62B5D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5EB80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233D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89F9946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4375518F" w14:textId="77777777" w:rsidTr="00614975">
        <w:trPr>
          <w:trHeight w:val="323"/>
        </w:trPr>
        <w:tc>
          <w:tcPr>
            <w:tcW w:w="426" w:type="dxa"/>
          </w:tcPr>
          <w:p w14:paraId="332B8B76" w14:textId="4E412163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A1AF" w14:textId="0BBED62F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DD9DAD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CD4B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42E68BF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6A190349" w14:textId="77777777" w:rsidTr="00614975">
        <w:trPr>
          <w:trHeight w:val="323"/>
        </w:trPr>
        <w:tc>
          <w:tcPr>
            <w:tcW w:w="426" w:type="dxa"/>
          </w:tcPr>
          <w:p w14:paraId="04DCC0D4" w14:textId="33AA9F9E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11801" w14:textId="28920529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B2D546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CC263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FAA0F47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3DD59599" w14:textId="77777777" w:rsidTr="00614975">
        <w:trPr>
          <w:trHeight w:val="323"/>
        </w:trPr>
        <w:tc>
          <w:tcPr>
            <w:tcW w:w="426" w:type="dxa"/>
          </w:tcPr>
          <w:p w14:paraId="764DEA43" w14:textId="1C39F1CF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61497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10C05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D6E312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1FC7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A19E0E6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CB5CC43" w14:textId="2D0081E4" w:rsidR="00C25C5E" w:rsidRPr="00614975" w:rsidRDefault="00C25C5E" w:rsidP="00614975">
      <w:pPr>
        <w:rPr>
          <w:sz w:val="6"/>
          <w:szCs w:val="6"/>
        </w:rPr>
      </w:pPr>
    </w:p>
    <w:sectPr w:rsidR="00C25C5E" w:rsidRPr="00614975" w:rsidSect="00614975">
      <w:pgSz w:w="16838" w:h="11906" w:orient="landscape"/>
      <w:pgMar w:top="851" w:right="1417" w:bottom="1276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A54A" w14:textId="77777777" w:rsidR="00837D4E" w:rsidRDefault="00837D4E" w:rsidP="00614975">
      <w:pPr>
        <w:spacing w:after="0" w:line="240" w:lineRule="auto"/>
      </w:pPr>
      <w:r>
        <w:separator/>
      </w:r>
    </w:p>
  </w:endnote>
  <w:endnote w:type="continuationSeparator" w:id="0">
    <w:p w14:paraId="478C006F" w14:textId="77777777" w:rsidR="00837D4E" w:rsidRDefault="00837D4E" w:rsidP="0061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65B8" w14:textId="77777777" w:rsidR="00837D4E" w:rsidRDefault="00837D4E" w:rsidP="00614975">
      <w:pPr>
        <w:spacing w:after="0" w:line="240" w:lineRule="auto"/>
      </w:pPr>
      <w:r>
        <w:separator/>
      </w:r>
    </w:p>
  </w:footnote>
  <w:footnote w:type="continuationSeparator" w:id="0">
    <w:p w14:paraId="7587819F" w14:textId="77777777" w:rsidR="00837D4E" w:rsidRDefault="00837D4E" w:rsidP="00614975">
      <w:pPr>
        <w:spacing w:after="0" w:line="240" w:lineRule="auto"/>
      </w:pPr>
      <w:r>
        <w:continuationSeparator/>
      </w:r>
    </w:p>
  </w:footnote>
  <w:footnote w:id="1">
    <w:p w14:paraId="3E57177E" w14:textId="0AB5A675" w:rsidR="00614975" w:rsidRDefault="00614975">
      <w:pPr>
        <w:pStyle w:val="Textodenotaderodap"/>
      </w:pPr>
      <w:r>
        <w:rPr>
          <w:rStyle w:val="Refdenotaderodap"/>
        </w:rPr>
        <w:footnoteRef/>
      </w:r>
      <w:r>
        <w:t xml:space="preserve"> Informar o nome do periódico (jornal, revista ou conferência) em que foi publicado o artigo.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5E"/>
    <w:rsid w:val="00170FEF"/>
    <w:rsid w:val="002D730F"/>
    <w:rsid w:val="00614975"/>
    <w:rsid w:val="00837D4E"/>
    <w:rsid w:val="009956F4"/>
    <w:rsid w:val="00A8230B"/>
    <w:rsid w:val="00AE0BF3"/>
    <w:rsid w:val="00BF60B5"/>
    <w:rsid w:val="00C25C5E"/>
    <w:rsid w:val="00ED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AE1A"/>
  <w15:docId w15:val="{4BDDE6C7-2A11-4C0C-9B1F-C9353A0F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1497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1497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49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4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E3BE-C5A4-4FFA-A189-7F3B5626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Rêgo</cp:lastModifiedBy>
  <cp:revision>8</cp:revision>
  <dcterms:created xsi:type="dcterms:W3CDTF">2020-06-28T20:00:00Z</dcterms:created>
  <dcterms:modified xsi:type="dcterms:W3CDTF">2022-01-04T13:09:00Z</dcterms:modified>
</cp:coreProperties>
</file>