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7" w:rsidRDefault="007629F7" w:rsidP="007629F7">
      <w:pPr>
        <w:rPr>
          <w:rFonts w:eastAsia="Times New Roman"/>
          <w:sz w:val="24"/>
          <w:szCs w:val="24"/>
        </w:rPr>
      </w:pPr>
    </w:p>
    <w:p w:rsidR="007629F7" w:rsidRPr="00DF1FB7" w:rsidRDefault="007629F7" w:rsidP="007629F7">
      <w:pPr>
        <w:contextualSpacing/>
        <w:jc w:val="center"/>
        <w:rPr>
          <w:b/>
        </w:rPr>
      </w:pPr>
      <w:proofErr w:type="gramStart"/>
      <w:r>
        <w:rPr>
          <w:b/>
        </w:rPr>
        <w:t>ANEXO VI</w:t>
      </w:r>
      <w:proofErr w:type="gramEnd"/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7629F7" w:rsidRPr="00DF1FB7" w:rsidTr="00FD169A">
        <w:tc>
          <w:tcPr>
            <w:tcW w:w="9651" w:type="dxa"/>
          </w:tcPr>
          <w:p w:rsidR="007629F7" w:rsidRPr="00DF1FB7" w:rsidRDefault="007629F7" w:rsidP="00FD169A">
            <w:pPr>
              <w:contextualSpacing/>
            </w:pPr>
          </w:p>
        </w:tc>
        <w:tc>
          <w:tcPr>
            <w:tcW w:w="1897" w:type="dxa"/>
          </w:tcPr>
          <w:p w:rsidR="007629F7" w:rsidRPr="00DF1FB7" w:rsidRDefault="007629F7" w:rsidP="00FD169A">
            <w:pPr>
              <w:contextualSpacing/>
              <w:jc w:val="center"/>
            </w:pPr>
          </w:p>
        </w:tc>
      </w:tr>
    </w:tbl>
    <w:p w:rsidR="007629F7" w:rsidRPr="001D2673" w:rsidRDefault="007629F7" w:rsidP="007629F7"/>
    <w:p w:rsidR="007629F7" w:rsidRPr="00F664E5" w:rsidRDefault="007629F7" w:rsidP="007629F7">
      <w:pPr>
        <w:shd w:val="clear" w:color="auto" w:fill="EAF1DD"/>
        <w:jc w:val="center"/>
        <w:rPr>
          <w:b/>
        </w:rPr>
      </w:pPr>
      <w:r>
        <w:rPr>
          <w:b/>
        </w:rPr>
        <w:t xml:space="preserve">ANEXO X - </w:t>
      </w:r>
      <w:r w:rsidRPr="00F664E5">
        <w:rPr>
          <w:b/>
        </w:rPr>
        <w:t>EXTRATO ANALÍTICO PARA AQUISIÇÃO DE COMBUSTÍVEL</w:t>
      </w:r>
    </w:p>
    <w:p w:rsidR="007629F7" w:rsidRPr="00F664E5" w:rsidRDefault="007629F7" w:rsidP="007629F7">
      <w:pPr>
        <w:autoSpaceDE w:val="0"/>
        <w:autoSpaceDN w:val="0"/>
        <w:adjustRightInd w:val="0"/>
        <w:spacing w:line="276" w:lineRule="auto"/>
        <w:jc w:val="both"/>
      </w:pPr>
    </w:p>
    <w:p w:rsidR="007629F7" w:rsidRPr="00F664E5" w:rsidRDefault="007629F7" w:rsidP="007629F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2504"/>
      </w:tblGrid>
      <w:tr w:rsidR="007629F7" w:rsidRPr="00F664E5" w:rsidTr="00FD169A">
        <w:tc>
          <w:tcPr>
            <w:tcW w:w="9061" w:type="dxa"/>
            <w:gridSpan w:val="2"/>
            <w:shd w:val="clear" w:color="auto" w:fill="EAF1DD"/>
          </w:tcPr>
          <w:p w:rsidR="007629F7" w:rsidRPr="00F664E5" w:rsidRDefault="007629F7" w:rsidP="00FD169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64E5">
              <w:rPr>
                <w:rFonts w:ascii="Arial" w:hAnsi="Arial" w:cs="Arial"/>
                <w:b/>
                <w:bCs/>
              </w:rPr>
              <w:t>TRECHOS PERCORRIDOS</w:t>
            </w:r>
          </w:p>
        </w:tc>
      </w:tr>
      <w:tr w:rsidR="007629F7" w:rsidRPr="00F664E5" w:rsidTr="00FD169A">
        <w:tc>
          <w:tcPr>
            <w:tcW w:w="6555" w:type="dxa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</w:p>
        </w:tc>
        <w:tc>
          <w:tcPr>
            <w:tcW w:w="2506" w:type="dxa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</w:p>
        </w:tc>
      </w:tr>
      <w:tr w:rsidR="007629F7" w:rsidRPr="00F664E5" w:rsidTr="00FD169A">
        <w:tc>
          <w:tcPr>
            <w:tcW w:w="6555" w:type="dxa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</w:p>
        </w:tc>
        <w:tc>
          <w:tcPr>
            <w:tcW w:w="2506" w:type="dxa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</w:p>
        </w:tc>
      </w:tr>
      <w:tr w:rsidR="007629F7" w:rsidRPr="00F664E5" w:rsidTr="00FD169A">
        <w:tc>
          <w:tcPr>
            <w:tcW w:w="6555" w:type="dxa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</w:p>
        </w:tc>
        <w:tc>
          <w:tcPr>
            <w:tcW w:w="2506" w:type="dxa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29F7" w:rsidRPr="00F664E5" w:rsidTr="00FD169A">
        <w:tc>
          <w:tcPr>
            <w:tcW w:w="9061" w:type="dxa"/>
            <w:gridSpan w:val="2"/>
            <w:shd w:val="clear" w:color="auto" w:fill="EAF1DD"/>
          </w:tcPr>
          <w:p w:rsidR="007629F7" w:rsidRPr="00F664E5" w:rsidRDefault="007629F7" w:rsidP="00FD169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QUILOMETRAGEM PERCORRIDA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29F7" w:rsidRPr="00F664E5" w:rsidTr="00FD169A">
        <w:tc>
          <w:tcPr>
            <w:tcW w:w="9061" w:type="dxa"/>
            <w:gridSpan w:val="2"/>
            <w:shd w:val="clear" w:color="auto" w:fill="EAF1DD"/>
          </w:tcPr>
          <w:p w:rsidR="007629F7" w:rsidRPr="00F664E5" w:rsidRDefault="007629F7" w:rsidP="00FD169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VEÍCULO UTILIZADO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Quantidade de litros consumidos: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29F7" w:rsidRPr="00F664E5" w:rsidTr="00FD169A">
        <w:tc>
          <w:tcPr>
            <w:tcW w:w="9061" w:type="dxa"/>
            <w:gridSpan w:val="2"/>
            <w:shd w:val="clear" w:color="auto" w:fill="EAF1DD"/>
          </w:tcPr>
          <w:p w:rsidR="007629F7" w:rsidRPr="00F664E5" w:rsidRDefault="007629F7" w:rsidP="00FD169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DADOS DO ABASTECIMENTO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29F7" w:rsidRPr="00F664E5" w:rsidTr="00FD169A">
        <w:tc>
          <w:tcPr>
            <w:tcW w:w="9061" w:type="dxa"/>
            <w:gridSpan w:val="2"/>
            <w:shd w:val="clear" w:color="auto" w:fill="EAF1DD"/>
          </w:tcPr>
          <w:p w:rsidR="007629F7" w:rsidRPr="00F664E5" w:rsidRDefault="007629F7" w:rsidP="00FD169A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VALOR DA DESPESA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Despesa total: 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7629F7" w:rsidRPr="00F664E5" w:rsidTr="00FD169A">
        <w:tc>
          <w:tcPr>
            <w:tcW w:w="9061" w:type="dxa"/>
            <w:gridSpan w:val="2"/>
          </w:tcPr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629F7" w:rsidRPr="00F664E5" w:rsidRDefault="007629F7" w:rsidP="00FD169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</w:t>
            </w:r>
          </w:p>
          <w:p w:rsidR="007629F7" w:rsidRPr="00F664E5" w:rsidRDefault="007629F7" w:rsidP="00FD169A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>Beneficiário</w:t>
            </w:r>
          </w:p>
          <w:p w:rsidR="007629F7" w:rsidRPr="00F664E5" w:rsidRDefault="007629F7" w:rsidP="00FD169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629F7" w:rsidRPr="00F664E5" w:rsidRDefault="007629F7" w:rsidP="007629F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629F7" w:rsidRPr="00F664E5" w:rsidRDefault="007629F7" w:rsidP="007629F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60B0D" w:rsidRDefault="00660B0D">
      <w:bookmarkStart w:id="0" w:name="_GoBack"/>
      <w:bookmarkEnd w:id="0"/>
    </w:p>
    <w:sectPr w:rsidR="00660B0D" w:rsidSect="007629F7">
      <w:headerReference w:type="default" r:id="rId5"/>
      <w:footerReference w:type="default" r:id="rId6"/>
      <w:pgSz w:w="11910" w:h="16840"/>
      <w:pgMar w:top="1240" w:right="860" w:bottom="280" w:left="1460" w:header="720" w:footer="720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2" w:rsidRDefault="007629F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2" w:rsidRDefault="007629F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7"/>
    <w:rsid w:val="00660B0D"/>
    <w:rsid w:val="007629F7"/>
    <w:rsid w:val="00E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F7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629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F7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629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2020-06-30T14:29:00Z</dcterms:created>
  <dcterms:modified xsi:type="dcterms:W3CDTF">2020-06-30T14:30:00Z</dcterms:modified>
</cp:coreProperties>
</file>