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1B995" w14:textId="77777777" w:rsidR="00C82BDA" w:rsidRDefault="00C82BDA">
      <w:pPr>
        <w:pBdr>
          <w:top w:val="nil"/>
          <w:left w:val="nil"/>
          <w:bottom w:val="nil"/>
          <w:right w:val="nil"/>
          <w:between w:val="nil"/>
        </w:pBdr>
        <w:spacing w:before="8" w:after="1"/>
        <w:rPr>
          <w:rFonts w:ascii="Times New Roman" w:eastAsia="Times New Roman" w:hAnsi="Times New Roman" w:cs="Times New Roman"/>
          <w:color w:val="000000"/>
          <w:sz w:val="8"/>
          <w:szCs w:val="8"/>
        </w:rPr>
      </w:pPr>
    </w:p>
    <w:p w14:paraId="6AA9539B" w14:textId="77777777" w:rsidR="00C82BDA" w:rsidRDefault="00C95F4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56B29DC3" wp14:editId="1D5B30A9">
            <wp:extent cx="825436" cy="880109"/>
            <wp:effectExtent l="0" t="0" r="0" b="0"/>
            <wp:docPr id="2" name="image1.jpg" descr="Desenho de personagem de desenhos animados com texto preto sobre fundo branco  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Desenho de personagem de desenhos animados com texto preto sobre fundo branco  Descrição gerada automaticament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5436" cy="8801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F95046" w14:textId="77777777" w:rsidR="00C82BDA" w:rsidRDefault="00C95F47" w:rsidP="001F7144">
      <w:pPr>
        <w:jc w:val="center"/>
        <w:rPr>
          <w:b/>
          <w:bCs/>
        </w:rPr>
      </w:pPr>
      <w:r>
        <w:rPr>
          <w:b/>
          <w:bCs/>
        </w:rPr>
        <w:t>MINISTÉRIO DA EDUCAÇÃO</w:t>
      </w:r>
    </w:p>
    <w:p w14:paraId="03898E03" w14:textId="77777777" w:rsidR="00C82BDA" w:rsidRDefault="00C95F47">
      <w:pPr>
        <w:spacing w:before="16" w:line="252" w:lineRule="auto"/>
        <w:ind w:right="-48"/>
        <w:jc w:val="center"/>
        <w:rPr>
          <w:b/>
          <w:bCs/>
        </w:rPr>
      </w:pPr>
      <w:r>
        <w:rPr>
          <w:b/>
          <w:bCs/>
        </w:rPr>
        <w:t>SECRETARIA DE EDUCAÇÃO PROFISSIONAL E TECNOLÓGICA</w:t>
      </w:r>
    </w:p>
    <w:p w14:paraId="4F19B0E0" w14:textId="77777777" w:rsidR="00C82BDA" w:rsidRDefault="00C95F47">
      <w:pPr>
        <w:spacing w:before="16" w:line="252" w:lineRule="auto"/>
        <w:ind w:right="-48"/>
        <w:jc w:val="center"/>
        <w:rPr>
          <w:b/>
          <w:bCs/>
        </w:rPr>
      </w:pPr>
      <w:r>
        <w:rPr>
          <w:b/>
          <w:bCs/>
        </w:rPr>
        <w:t>INSTITUTO FEDERAL DE EDUCAÇÃO, CIÊNCIA E TECNOLOGIA DA PARAÍBA</w:t>
      </w:r>
    </w:p>
    <w:p w14:paraId="27A36C86" w14:textId="77777777" w:rsidR="00C82BDA" w:rsidRDefault="00C95F47">
      <w:pPr>
        <w:spacing w:line="242" w:lineRule="auto"/>
        <w:jc w:val="center"/>
        <w:rPr>
          <w:b/>
          <w:bCs/>
        </w:rPr>
      </w:pPr>
      <w:r>
        <w:rPr>
          <w:b/>
          <w:bCs/>
        </w:rPr>
        <w:t>DIREÇÃO GERAL DO CAMPUS JOÃO PESSOA</w:t>
      </w:r>
    </w:p>
    <w:p w14:paraId="438720C7" w14:textId="77777777" w:rsidR="00C82BDA" w:rsidRDefault="00C82BDA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bCs/>
          <w:color w:val="000000"/>
          <w:sz w:val="35"/>
          <w:szCs w:val="35"/>
        </w:rPr>
      </w:pPr>
    </w:p>
    <w:p w14:paraId="320152CD" w14:textId="78CEA57F" w:rsidR="00C82BDA" w:rsidRDefault="00C95F47">
      <w:pPr>
        <w:ind w:left="1682" w:right="16" w:hanging="168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EDITAL N.º </w:t>
      </w:r>
      <w:r w:rsidR="009C709C">
        <w:rPr>
          <w:b/>
          <w:bCs/>
          <w:sz w:val="28"/>
          <w:szCs w:val="28"/>
        </w:rPr>
        <w:t>31</w:t>
      </w:r>
      <w:r>
        <w:rPr>
          <w:b/>
          <w:bCs/>
          <w:sz w:val="28"/>
          <w:szCs w:val="28"/>
        </w:rPr>
        <w:t>/2026/DIPPED/DG/JP/REITORIA/IFP</w:t>
      </w:r>
    </w:p>
    <w:p w14:paraId="77D25A83" w14:textId="0D7CC373" w:rsidR="00C82BDA" w:rsidRDefault="00F94C3B" w:rsidP="00F94C3B">
      <w:pPr>
        <w:ind w:right="306"/>
        <w:jc w:val="center"/>
        <w:rPr>
          <w:b/>
          <w:bCs/>
        </w:rPr>
      </w:pPr>
      <w:r>
        <w:rPr>
          <w:b/>
          <w:bCs/>
        </w:rPr>
        <w:t xml:space="preserve">Edital 15/2026/DIPPED – </w:t>
      </w:r>
      <w:r w:rsidR="00C95F47">
        <w:rPr>
          <w:b/>
          <w:bCs/>
        </w:rPr>
        <w:t>R</w:t>
      </w:r>
      <w:r>
        <w:rPr>
          <w:b/>
          <w:bCs/>
        </w:rPr>
        <w:t xml:space="preserve">etificado pelo </w:t>
      </w:r>
      <w:r w:rsidR="00C95F47">
        <w:rPr>
          <w:b/>
          <w:bCs/>
        </w:rPr>
        <w:t>E</w:t>
      </w:r>
      <w:r>
        <w:rPr>
          <w:b/>
          <w:bCs/>
        </w:rPr>
        <w:t>dital</w:t>
      </w:r>
      <w:r w:rsidR="00C95F47">
        <w:rPr>
          <w:b/>
          <w:bCs/>
        </w:rPr>
        <w:t xml:space="preserve"> </w:t>
      </w:r>
      <w:r>
        <w:rPr>
          <w:b/>
          <w:bCs/>
        </w:rPr>
        <w:t>n</w:t>
      </w:r>
      <w:r w:rsidR="00C95F47">
        <w:rPr>
          <w:b/>
          <w:bCs/>
        </w:rPr>
        <w:t>.°</w:t>
      </w:r>
      <w:r>
        <w:rPr>
          <w:b/>
          <w:bCs/>
        </w:rPr>
        <w:t xml:space="preserve"> </w:t>
      </w:r>
      <w:r w:rsidR="00C95F47">
        <w:rPr>
          <w:b/>
          <w:bCs/>
        </w:rPr>
        <w:t>17/2026</w:t>
      </w:r>
    </w:p>
    <w:p w14:paraId="5BE73DD6" w14:textId="77777777" w:rsidR="00C82BDA" w:rsidRDefault="00C82BDA">
      <w:pPr>
        <w:pStyle w:val="Ttulo2"/>
        <w:spacing w:after="120"/>
        <w:ind w:left="187" w:right="181"/>
        <w:jc w:val="center"/>
      </w:pPr>
    </w:p>
    <w:p w14:paraId="513C2A76" w14:textId="77777777" w:rsidR="00C82BDA" w:rsidRDefault="00C95F47">
      <w:pPr>
        <w:pStyle w:val="Ttulo2"/>
        <w:spacing w:before="0"/>
        <w:ind w:left="186" w:right="184"/>
        <w:jc w:val="center"/>
      </w:pPr>
      <w:r>
        <w:t>CHAMADA PARA APRESENTAÇÃO DE RELATOS DE EXPERIÊNCIAS DA XXI PULSAR 2026</w:t>
      </w:r>
    </w:p>
    <w:p w14:paraId="0C35C40B" w14:textId="77777777" w:rsidR="00C82BDA" w:rsidRDefault="00C82BDA">
      <w:pPr>
        <w:pStyle w:val="Ttulo2"/>
        <w:spacing w:after="120"/>
        <w:ind w:left="187" w:right="181"/>
        <w:jc w:val="center"/>
      </w:pPr>
    </w:p>
    <w:p w14:paraId="05AE7EF1" w14:textId="182C004C" w:rsidR="00C82BDA" w:rsidRDefault="00C95F47">
      <w:pPr>
        <w:pStyle w:val="Ttulo2"/>
        <w:spacing w:before="0"/>
        <w:ind w:left="186" w:right="184"/>
        <w:jc w:val="center"/>
      </w:pPr>
      <w:r>
        <w:t xml:space="preserve"> RESULTADO </w:t>
      </w:r>
      <w:r w:rsidR="00F94C3B">
        <w:t xml:space="preserve">FINAL </w:t>
      </w:r>
      <w:r>
        <w:t>DE INSCRIÇÕES VÁLIDAS</w:t>
      </w:r>
    </w:p>
    <w:p w14:paraId="124885B9" w14:textId="77777777" w:rsidR="00C82BDA" w:rsidRDefault="00C82BDA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b/>
          <w:bCs/>
          <w:color w:val="000000"/>
          <w:sz w:val="26"/>
          <w:szCs w:val="26"/>
        </w:rPr>
      </w:pPr>
    </w:p>
    <w:p w14:paraId="033EB718" w14:textId="6E4C8C19" w:rsidR="00C82BDA" w:rsidRDefault="00C95F47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chefia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do Departamento de Inovação, Pós- Graduação, Pesquisa, Extensão, Cultura e Desafios Acadêmicos (DIPPED), do Instituto Federal de Educação, Ciência e Tecnologia da Paraíba – IFPB, </w:t>
      </w:r>
      <w:r>
        <w:rPr>
          <w:i/>
          <w:iCs/>
          <w:color w:val="000000"/>
          <w:sz w:val="24"/>
          <w:szCs w:val="24"/>
        </w:rPr>
        <w:t xml:space="preserve">campus </w:t>
      </w:r>
      <w:r>
        <w:rPr>
          <w:color w:val="000000"/>
          <w:sz w:val="24"/>
          <w:szCs w:val="24"/>
        </w:rPr>
        <w:t xml:space="preserve">João Pessoa, por meio da coordenação de pesquisa, no uso de suas atribuições, torna público o </w:t>
      </w:r>
      <w:r w:rsidR="001D21BF" w:rsidRPr="001D21BF">
        <w:rPr>
          <w:b/>
          <w:bCs/>
          <w:color w:val="000000"/>
          <w:sz w:val="24"/>
          <w:szCs w:val="24"/>
        </w:rPr>
        <w:t xml:space="preserve">Edital nº 30/2026 </w:t>
      </w:r>
      <w:r w:rsidR="001D21BF">
        <w:rPr>
          <w:color w:val="000000"/>
          <w:sz w:val="24"/>
          <w:szCs w:val="24"/>
        </w:rPr>
        <w:t xml:space="preserve">o </w:t>
      </w:r>
      <w:r>
        <w:rPr>
          <w:b/>
          <w:bCs/>
          <w:color w:val="000000"/>
          <w:sz w:val="24"/>
          <w:szCs w:val="24"/>
        </w:rPr>
        <w:t xml:space="preserve">RESULTADO </w:t>
      </w:r>
      <w:r w:rsidR="00F94C3B">
        <w:rPr>
          <w:b/>
          <w:bCs/>
          <w:color w:val="000000"/>
          <w:sz w:val="24"/>
          <w:szCs w:val="24"/>
        </w:rPr>
        <w:t xml:space="preserve">FINAL </w:t>
      </w:r>
      <w:r>
        <w:rPr>
          <w:b/>
          <w:bCs/>
          <w:color w:val="000000"/>
          <w:sz w:val="24"/>
          <w:szCs w:val="24"/>
        </w:rPr>
        <w:t>DAS INSCRIÇÕES VÁLIDAS</w:t>
      </w:r>
      <w:r w:rsidRPr="00F94C3B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referente ao</w:t>
      </w:r>
      <w:r>
        <w:rPr>
          <w:b/>
          <w:bCs/>
          <w:color w:val="000000"/>
          <w:sz w:val="24"/>
          <w:szCs w:val="24"/>
        </w:rPr>
        <w:t xml:space="preserve"> Edital </w:t>
      </w:r>
      <w:r w:rsidR="001D21BF">
        <w:rPr>
          <w:b/>
          <w:bCs/>
          <w:color w:val="000000"/>
          <w:sz w:val="24"/>
          <w:szCs w:val="24"/>
        </w:rPr>
        <w:t>n</w:t>
      </w:r>
      <w:r>
        <w:rPr>
          <w:b/>
          <w:bCs/>
          <w:color w:val="000000"/>
          <w:sz w:val="24"/>
          <w:szCs w:val="24"/>
        </w:rPr>
        <w:t xml:space="preserve">.° </w:t>
      </w:r>
      <w:r w:rsidR="001D21BF">
        <w:rPr>
          <w:b/>
          <w:bCs/>
          <w:color w:val="000000"/>
          <w:sz w:val="24"/>
          <w:szCs w:val="24"/>
        </w:rPr>
        <w:t>15</w:t>
      </w:r>
      <w:r>
        <w:rPr>
          <w:b/>
          <w:bCs/>
          <w:color w:val="000000"/>
          <w:sz w:val="24"/>
          <w:szCs w:val="24"/>
        </w:rPr>
        <w:t xml:space="preserve">/2026 - CHAMADA PARA APRESENTAÇÃO DE RELATOS DE EXPERIÊNCIAS, </w:t>
      </w:r>
      <w:r>
        <w:rPr>
          <w:color w:val="000000"/>
          <w:sz w:val="24"/>
          <w:szCs w:val="24"/>
        </w:rPr>
        <w:t>a serem desenvolvidas no âmbito do PULSAR 2026 (Semana de Educação, Ciência, Cultura e Tecnologia do IFPB, Campus João Pessoa).</w:t>
      </w:r>
    </w:p>
    <w:p w14:paraId="1802BFA1" w14:textId="77777777" w:rsidR="00C82BDA" w:rsidRDefault="00C82BDA">
      <w:pPr>
        <w:spacing w:before="120" w:after="120"/>
        <w:ind w:right="170"/>
        <w:jc w:val="both"/>
        <w:rPr>
          <w:b/>
          <w:bCs/>
          <w:sz w:val="24"/>
          <w:szCs w:val="24"/>
        </w:rPr>
      </w:pPr>
    </w:p>
    <w:p w14:paraId="3C7E47E7" w14:textId="5C7298C5" w:rsidR="00C82BDA" w:rsidRDefault="00C95F47" w:rsidP="00F94C3B">
      <w:pPr>
        <w:pStyle w:val="Ttulo2"/>
        <w:numPr>
          <w:ilvl w:val="0"/>
          <w:numId w:val="1"/>
        </w:numPr>
        <w:shd w:val="clear" w:color="auto" w:fill="92D050"/>
        <w:tabs>
          <w:tab w:val="left" w:pos="284"/>
          <w:tab w:val="left" w:pos="8364"/>
        </w:tabs>
        <w:spacing w:before="121"/>
        <w:ind w:left="0" w:firstLine="0"/>
        <w:jc w:val="both"/>
      </w:pPr>
      <w:r>
        <w:rPr>
          <w:shd w:val="clear" w:color="auto" w:fill="91CF4F"/>
        </w:rPr>
        <w:t xml:space="preserve">LISTA DE INSCRIÇÕES                                                                                                           </w:t>
      </w:r>
    </w:p>
    <w:p w14:paraId="53992D2D" w14:textId="77777777" w:rsidR="00C82BDA" w:rsidRDefault="00C82BDA">
      <w:pPr>
        <w:spacing w:before="120" w:after="120"/>
        <w:ind w:left="176" w:right="170"/>
        <w:jc w:val="center"/>
        <w:rPr>
          <w:b/>
          <w:bCs/>
          <w:sz w:val="24"/>
          <w:szCs w:val="24"/>
        </w:rPr>
      </w:pPr>
    </w:p>
    <w:p w14:paraId="36670365" w14:textId="544FC018" w:rsidR="00C82BDA" w:rsidRDefault="00C95F47">
      <w:pPr>
        <w:spacing w:before="120" w:after="120"/>
        <w:ind w:left="176" w:right="17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Quadro 1: </w:t>
      </w:r>
      <w:r>
        <w:rPr>
          <w:sz w:val="24"/>
          <w:szCs w:val="24"/>
        </w:rPr>
        <w:t xml:space="preserve">Resultado </w:t>
      </w:r>
      <w:r w:rsidR="00F94C3B">
        <w:rPr>
          <w:sz w:val="24"/>
          <w:szCs w:val="24"/>
        </w:rPr>
        <w:t xml:space="preserve">final </w:t>
      </w:r>
      <w:r>
        <w:rPr>
          <w:sz w:val="24"/>
          <w:szCs w:val="24"/>
        </w:rPr>
        <w:t>das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inscrições</w:t>
      </w:r>
    </w:p>
    <w:p w14:paraId="28FA10AF" w14:textId="77777777" w:rsidR="00C82BDA" w:rsidRDefault="00C82BDA">
      <w:pPr>
        <w:spacing w:before="120" w:after="120"/>
        <w:ind w:left="176" w:right="170"/>
        <w:jc w:val="center"/>
        <w:rPr>
          <w:sz w:val="24"/>
          <w:szCs w:val="24"/>
        </w:rPr>
      </w:pPr>
    </w:p>
    <w:tbl>
      <w:tblPr>
        <w:tblStyle w:val="a"/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4252"/>
      </w:tblGrid>
      <w:tr w:rsidR="00C82BDA" w14:paraId="7E15F58C" w14:textId="77777777">
        <w:trPr>
          <w:trHeight w:val="450"/>
        </w:trPr>
        <w:tc>
          <w:tcPr>
            <w:tcW w:w="4248" w:type="dxa"/>
            <w:shd w:val="clear" w:color="auto" w:fill="92D050"/>
            <w:vAlign w:val="center"/>
          </w:tcPr>
          <w:p w14:paraId="1C5EDEFF" w14:textId="77777777" w:rsidR="00C82BDA" w:rsidRDefault="00C95F47">
            <w:pPr>
              <w:widowControl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TÍTULO DO TRABALHO</w:t>
            </w:r>
          </w:p>
        </w:tc>
        <w:tc>
          <w:tcPr>
            <w:tcW w:w="4252" w:type="dxa"/>
            <w:shd w:val="clear" w:color="auto" w:fill="92D050"/>
            <w:vAlign w:val="center"/>
          </w:tcPr>
          <w:p w14:paraId="7E9D92CE" w14:textId="77777777" w:rsidR="00C82BDA" w:rsidRDefault="00C95F47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AUTORES</w:t>
            </w:r>
          </w:p>
        </w:tc>
      </w:tr>
      <w:tr w:rsidR="00C82BDA" w14:paraId="68D7C694" w14:textId="77777777">
        <w:trPr>
          <w:trHeight w:val="450"/>
        </w:trPr>
        <w:tc>
          <w:tcPr>
            <w:tcW w:w="4248" w:type="dxa"/>
            <w:shd w:val="clear" w:color="auto" w:fill="FFFFFF"/>
            <w:vAlign w:val="center"/>
          </w:tcPr>
          <w:p w14:paraId="2B7A00DC" w14:textId="77777777" w:rsidR="00C82BDA" w:rsidRDefault="00C82BDA">
            <w:pPr>
              <w:widowControl/>
              <w:rPr>
                <w:sz w:val="20"/>
                <w:szCs w:val="20"/>
              </w:rPr>
            </w:pPr>
          </w:p>
          <w:p w14:paraId="027FBB49" w14:textId="77777777" w:rsidR="00C82BDA" w:rsidRDefault="00C95F47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ENTRE A CONFERÊNCIA DOCUMENTAL E O DEPÓSITO DIGITAL: RELATO DE EXPERIÊNCIA DA BIBLIOTECA NILO PEÇANHA NO REPOSITÓRIO INSTITUCIONAL DO IFPB</w:t>
            </w:r>
          </w:p>
          <w:p w14:paraId="79409E4E" w14:textId="77777777" w:rsidR="00C82BDA" w:rsidRDefault="00C82BDA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vAlign w:val="center"/>
          </w:tcPr>
          <w:p w14:paraId="3F061EC8" w14:textId="77777777" w:rsidR="00C82BDA" w:rsidRDefault="00C95F47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Josinete Nóbrega de Araújo</w:t>
            </w:r>
            <w:r>
              <w:rPr>
                <w:color w:val="000000"/>
                <w:sz w:val="20"/>
                <w:szCs w:val="20"/>
              </w:rPr>
              <w:br/>
              <w:t>Ivanise Andrade Melo de Almeida</w:t>
            </w:r>
            <w:r>
              <w:rPr>
                <w:color w:val="000000"/>
                <w:sz w:val="20"/>
                <w:szCs w:val="20"/>
              </w:rPr>
              <w:br/>
              <w:t>Taize Araújo da Silva</w:t>
            </w:r>
          </w:p>
        </w:tc>
      </w:tr>
      <w:tr w:rsidR="00C82BDA" w14:paraId="28FA28FE" w14:textId="77777777">
        <w:trPr>
          <w:trHeight w:val="450"/>
        </w:trPr>
        <w:tc>
          <w:tcPr>
            <w:tcW w:w="4248" w:type="dxa"/>
            <w:shd w:val="clear" w:color="auto" w:fill="F8F9FA"/>
            <w:vAlign w:val="center"/>
          </w:tcPr>
          <w:p w14:paraId="38EA197F" w14:textId="77777777" w:rsidR="00C82BDA" w:rsidRDefault="00C82BDA">
            <w:pPr>
              <w:widowControl/>
              <w:rPr>
                <w:sz w:val="20"/>
                <w:szCs w:val="20"/>
              </w:rPr>
            </w:pPr>
          </w:p>
          <w:p w14:paraId="07E0EF09" w14:textId="77777777" w:rsidR="00C82BDA" w:rsidRDefault="00C95F47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ELABORAÇÃO DE FICHAS CATALOGRÁFICAS NA BIBLIOTECA NILO PEÇANHA DO IFPB – CAMPUS JOÃO PESSOA: DESAFIOS DA DEMANDA E PERSPECTIVAS DE INFORMATIZAÇÃO</w:t>
            </w:r>
          </w:p>
          <w:p w14:paraId="5B3EF433" w14:textId="77777777" w:rsidR="00C82BDA" w:rsidRDefault="00C82BDA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8F9FA"/>
            <w:vAlign w:val="center"/>
          </w:tcPr>
          <w:p w14:paraId="192B30C1" w14:textId="77777777" w:rsidR="00C82BDA" w:rsidRDefault="00C95F47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Lucrecia Camilo de Lima</w:t>
            </w:r>
            <w:r>
              <w:rPr>
                <w:color w:val="000000"/>
                <w:sz w:val="20"/>
                <w:szCs w:val="20"/>
              </w:rPr>
              <w:br/>
              <w:t>Ivanise Andrade Melo de Almeida</w:t>
            </w:r>
            <w:r>
              <w:rPr>
                <w:color w:val="000000"/>
                <w:sz w:val="20"/>
                <w:szCs w:val="20"/>
              </w:rPr>
              <w:br/>
              <w:t>Josinete Nóbrega de Araújo</w:t>
            </w:r>
            <w:r>
              <w:rPr>
                <w:color w:val="000000"/>
                <w:sz w:val="20"/>
                <w:szCs w:val="20"/>
              </w:rPr>
              <w:br/>
              <w:t>Taize Araújo da Silva</w:t>
            </w:r>
          </w:p>
        </w:tc>
      </w:tr>
      <w:tr w:rsidR="00C82BDA" w14:paraId="3F5BE115" w14:textId="77777777">
        <w:trPr>
          <w:trHeight w:val="450"/>
        </w:trPr>
        <w:tc>
          <w:tcPr>
            <w:tcW w:w="4248" w:type="dxa"/>
            <w:shd w:val="clear" w:color="auto" w:fill="FFFFFF"/>
            <w:vAlign w:val="center"/>
          </w:tcPr>
          <w:p w14:paraId="200359B0" w14:textId="77777777" w:rsidR="00C82BDA" w:rsidRDefault="00C82BDA">
            <w:pPr>
              <w:widowControl/>
              <w:rPr>
                <w:sz w:val="20"/>
                <w:szCs w:val="20"/>
              </w:rPr>
            </w:pPr>
          </w:p>
          <w:p w14:paraId="3B947E5E" w14:textId="77777777" w:rsidR="00C82BDA" w:rsidRDefault="00C95F47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SISTEMATIZAÇÃO E PADRONIZAÇÃO DA CLASSIFICAÇÃO BIBLIOGRÁFICA: RELATO DE EXPERIÊNCIA SOBRE O MANUAL DE CATALOGAÇÃO DA BIBLIOTECA NILO PEÇANHA DO IFPB – CAMPUS JOÃO PESSOA</w:t>
            </w:r>
          </w:p>
          <w:p w14:paraId="4AC0B649" w14:textId="77777777" w:rsidR="00C82BDA" w:rsidRDefault="00C82BDA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vAlign w:val="center"/>
          </w:tcPr>
          <w:p w14:paraId="5E1DFC10" w14:textId="77777777" w:rsidR="00C82BDA" w:rsidRDefault="00C95F47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Ivanise Andrade Melo de Almeida</w:t>
            </w:r>
            <w:r>
              <w:rPr>
                <w:color w:val="000000"/>
                <w:sz w:val="20"/>
                <w:szCs w:val="20"/>
              </w:rPr>
              <w:br/>
              <w:t>Josinete Nóbrega de Araújo</w:t>
            </w:r>
            <w:r>
              <w:rPr>
                <w:color w:val="000000"/>
                <w:sz w:val="20"/>
                <w:szCs w:val="20"/>
              </w:rPr>
              <w:br/>
              <w:t>Lucrecia Camilo de Lima</w:t>
            </w:r>
            <w:r>
              <w:rPr>
                <w:color w:val="000000"/>
                <w:sz w:val="20"/>
                <w:szCs w:val="20"/>
              </w:rPr>
              <w:br/>
              <w:t>Taize Araújo da Silva</w:t>
            </w:r>
          </w:p>
        </w:tc>
      </w:tr>
      <w:tr w:rsidR="00C82BDA" w14:paraId="4E539B1D" w14:textId="77777777">
        <w:trPr>
          <w:trHeight w:val="450"/>
        </w:trPr>
        <w:tc>
          <w:tcPr>
            <w:tcW w:w="4248" w:type="dxa"/>
            <w:shd w:val="clear" w:color="auto" w:fill="F8F9FA"/>
            <w:vAlign w:val="center"/>
          </w:tcPr>
          <w:p w14:paraId="42D6B25A" w14:textId="77777777" w:rsidR="00C82BDA" w:rsidRDefault="00C82BDA">
            <w:pPr>
              <w:widowControl/>
              <w:rPr>
                <w:sz w:val="20"/>
                <w:szCs w:val="20"/>
              </w:rPr>
            </w:pPr>
          </w:p>
          <w:p w14:paraId="41850ABA" w14:textId="77777777" w:rsidR="00C82BDA" w:rsidRDefault="00C95F47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DECLARAÇÃO DE NADA CONSTA: RELATO DE EXPERIÊNCIA SOBRE A INFORMATIZAÇÃO DE UM SERVIÇO DA BIBLIOTECA NILO PEÇANHA DO IFPB – CAMPUS JOÃO PESSOA</w:t>
            </w:r>
          </w:p>
          <w:p w14:paraId="27F947DB" w14:textId="77777777" w:rsidR="00C82BDA" w:rsidRDefault="00C82BDA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8F9FA"/>
            <w:vAlign w:val="center"/>
          </w:tcPr>
          <w:p w14:paraId="21465E93" w14:textId="77777777" w:rsidR="00C82BDA" w:rsidRDefault="00C95F47">
            <w:pPr>
              <w:widowControl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Taize Araújo da Silva</w:t>
            </w:r>
          </w:p>
          <w:p w14:paraId="23A6E1DB" w14:textId="77777777" w:rsidR="00C82BDA" w:rsidRDefault="00C95F47">
            <w:pPr>
              <w:widowControl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Ivanise Andrade Melo de Almeida</w:t>
            </w:r>
          </w:p>
          <w:p w14:paraId="543347BA" w14:textId="77777777" w:rsidR="00C82BDA" w:rsidRDefault="00C95F47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Josinete Nóbrega de Araújo</w:t>
            </w:r>
          </w:p>
        </w:tc>
      </w:tr>
    </w:tbl>
    <w:p w14:paraId="78727AA1" w14:textId="5E060F8A" w:rsidR="00C82BDA" w:rsidRDefault="00C95F47">
      <w:pPr>
        <w:pBdr>
          <w:top w:val="nil"/>
          <w:left w:val="nil"/>
          <w:bottom w:val="nil"/>
          <w:right w:val="nil"/>
          <w:between w:val="nil"/>
        </w:pBdr>
        <w:spacing w:before="222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João Pessoa, </w:t>
      </w:r>
      <w:r w:rsidR="00F94C3B">
        <w:rPr>
          <w:color w:val="000000"/>
          <w:sz w:val="24"/>
          <w:szCs w:val="24"/>
        </w:rPr>
        <w:t>0</w:t>
      </w:r>
      <w:r w:rsidR="009C709C">
        <w:rPr>
          <w:color w:val="000000"/>
          <w:sz w:val="24"/>
          <w:szCs w:val="24"/>
        </w:rPr>
        <w:t>8</w:t>
      </w:r>
      <w:r>
        <w:rPr>
          <w:color w:val="000000"/>
          <w:sz w:val="24"/>
          <w:szCs w:val="24"/>
        </w:rPr>
        <w:t xml:space="preserve"> de </w:t>
      </w:r>
      <w:r w:rsidR="00F94C3B">
        <w:rPr>
          <w:color w:val="000000"/>
          <w:sz w:val="24"/>
          <w:szCs w:val="24"/>
        </w:rPr>
        <w:t>setembro</w:t>
      </w:r>
      <w:r>
        <w:rPr>
          <w:color w:val="000000"/>
          <w:sz w:val="24"/>
          <w:szCs w:val="24"/>
        </w:rPr>
        <w:t xml:space="preserve"> de 2026.</w:t>
      </w:r>
    </w:p>
    <w:p w14:paraId="5AD75D2F" w14:textId="77777777" w:rsidR="00C82BDA" w:rsidRDefault="00C82BDA">
      <w:pPr>
        <w:pBdr>
          <w:top w:val="nil"/>
          <w:left w:val="nil"/>
          <w:bottom w:val="nil"/>
          <w:right w:val="nil"/>
          <w:between w:val="nil"/>
        </w:pBdr>
        <w:spacing w:before="222"/>
        <w:rPr>
          <w:color w:val="000000"/>
          <w:sz w:val="24"/>
          <w:szCs w:val="24"/>
        </w:rPr>
      </w:pPr>
    </w:p>
    <w:p w14:paraId="131EC718" w14:textId="77777777" w:rsidR="00C82BDA" w:rsidRDefault="00C82BDA">
      <w:pPr>
        <w:pBdr>
          <w:top w:val="nil"/>
          <w:left w:val="nil"/>
          <w:bottom w:val="nil"/>
          <w:right w:val="nil"/>
          <w:between w:val="nil"/>
        </w:pBdr>
        <w:spacing w:before="222"/>
        <w:rPr>
          <w:color w:val="000000"/>
          <w:sz w:val="24"/>
          <w:szCs w:val="24"/>
        </w:rPr>
      </w:pPr>
    </w:p>
    <w:p w14:paraId="1EC8903A" w14:textId="77777777" w:rsidR="00C82BDA" w:rsidRDefault="00C82BDA">
      <w:pPr>
        <w:pBdr>
          <w:top w:val="nil"/>
          <w:left w:val="nil"/>
          <w:bottom w:val="nil"/>
          <w:right w:val="nil"/>
          <w:between w:val="nil"/>
        </w:pBdr>
        <w:spacing w:before="222"/>
        <w:rPr>
          <w:color w:val="000000"/>
          <w:sz w:val="24"/>
          <w:szCs w:val="24"/>
        </w:rPr>
      </w:pPr>
    </w:p>
    <w:p w14:paraId="0F51D6DE" w14:textId="77777777" w:rsidR="00C82BDA" w:rsidRDefault="00C95F47">
      <w:pPr>
        <w:pBdr>
          <w:top w:val="nil"/>
          <w:left w:val="nil"/>
          <w:bottom w:val="nil"/>
          <w:right w:val="nil"/>
          <w:between w:val="nil"/>
        </w:pBdr>
        <w:spacing w:before="134"/>
        <w:ind w:right="94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(assinado eletronicamente)</w:t>
      </w:r>
    </w:p>
    <w:p w14:paraId="51ACB54D" w14:textId="77777777" w:rsidR="00C82BDA" w:rsidRDefault="00C95F47">
      <w:pPr>
        <w:pStyle w:val="Ttulo2"/>
        <w:spacing w:before="0"/>
        <w:ind w:left="0" w:right="94"/>
        <w:jc w:val="center"/>
      </w:pPr>
      <w:r>
        <w:t>Andreia Cavalcanti de Oliveira</w:t>
      </w:r>
    </w:p>
    <w:p w14:paraId="69B41CB8" w14:textId="77777777" w:rsidR="00C82BDA" w:rsidRDefault="00C95F47">
      <w:pPr>
        <w:widowControl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Departamento de Inovação, Pós- Graduação, Pesquisa, Extensão, </w:t>
      </w:r>
    </w:p>
    <w:p w14:paraId="3DBE9F34" w14:textId="77777777" w:rsidR="00C82BDA" w:rsidRDefault="00C95F47">
      <w:pPr>
        <w:widowControl/>
        <w:jc w:val="center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Cultura e Desafios Acadêmicos </w:t>
      </w:r>
    </w:p>
    <w:p w14:paraId="54EE57FE" w14:textId="77777777" w:rsidR="00C82BDA" w:rsidRDefault="00C95F47">
      <w:pPr>
        <w:ind w:right="94"/>
        <w:jc w:val="center"/>
      </w:pPr>
      <w:r>
        <w:rPr>
          <w:sz w:val="24"/>
          <w:szCs w:val="24"/>
        </w:rPr>
        <w:t xml:space="preserve">IFPB – </w:t>
      </w:r>
      <w:r>
        <w:rPr>
          <w:i/>
          <w:iCs/>
          <w:sz w:val="24"/>
          <w:szCs w:val="24"/>
        </w:rPr>
        <w:t xml:space="preserve">campus </w:t>
      </w:r>
      <w:r>
        <w:rPr>
          <w:sz w:val="24"/>
          <w:szCs w:val="24"/>
        </w:rPr>
        <w:t>João Pessoa</w:t>
      </w:r>
    </w:p>
    <w:sectPr w:rsidR="00C82BDA">
      <w:headerReference w:type="default" r:id="rId9"/>
      <w:pgSz w:w="11930" w:h="16850"/>
      <w:pgMar w:top="1417" w:right="1701" w:bottom="1417" w:left="1701" w:header="71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2851A" w14:textId="77777777" w:rsidR="00B508F6" w:rsidRDefault="00B508F6">
      <w:r>
        <w:separator/>
      </w:r>
    </w:p>
  </w:endnote>
  <w:endnote w:type="continuationSeparator" w:id="0">
    <w:p w14:paraId="29FD14AB" w14:textId="77777777" w:rsidR="00B508F6" w:rsidRDefault="00B50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7AF6FC4F-F171-469D-8571-BEDE24BF655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6498548-662E-4219-B412-CA7B86473C2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02FE385-8189-47D7-9F6E-17CB87EF17B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FA17DD05-52B6-45B0-AA7A-B36EA5CE9FE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D5F0C" w14:textId="77777777" w:rsidR="00B508F6" w:rsidRDefault="00B508F6">
      <w:r>
        <w:separator/>
      </w:r>
    </w:p>
  </w:footnote>
  <w:footnote w:type="continuationSeparator" w:id="0">
    <w:p w14:paraId="05E86A9C" w14:textId="77777777" w:rsidR="00B508F6" w:rsidRDefault="00B50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128ED" w14:textId="77777777" w:rsidR="00C82BDA" w:rsidRDefault="00C82BDA">
    <w:pPr>
      <w:pBdr>
        <w:top w:val="nil"/>
        <w:left w:val="nil"/>
        <w:bottom w:val="nil"/>
        <w:right w:val="nil"/>
        <w:between w:val="nil"/>
      </w:pBdr>
      <w:spacing w:line="14" w:lineRule="auto"/>
      <w:jc w:val="both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86FF9"/>
    <w:multiLevelType w:val="multilevel"/>
    <w:tmpl w:val="F53E0E9A"/>
    <w:lvl w:ilvl="0">
      <w:start w:val="1"/>
      <w:numFmt w:val="decimal"/>
      <w:lvlText w:val="%1."/>
      <w:lvlJc w:val="left"/>
      <w:pPr>
        <w:ind w:left="462" w:hanging="283"/>
      </w:pPr>
      <w:rPr>
        <w:rFonts w:ascii="Arial" w:eastAsia="Arial" w:hAnsi="Arial" w:cs="Arial"/>
        <w:b/>
        <w:bCs/>
        <w:sz w:val="24"/>
        <w:szCs w:val="24"/>
        <w:shd w:val="clear" w:color="auto" w:fill="91CF4F"/>
      </w:rPr>
    </w:lvl>
    <w:lvl w:ilvl="1">
      <w:start w:val="1"/>
      <w:numFmt w:val="decimal"/>
      <w:lvlText w:val="%1.%2"/>
      <w:lvlJc w:val="left"/>
      <w:pPr>
        <w:ind w:left="178" w:hanging="428"/>
      </w:pPr>
      <w:rPr>
        <w:rFonts w:ascii="Arial" w:eastAsia="Arial" w:hAnsi="Arial" w:cs="Arial"/>
        <w:b/>
        <w:bCs/>
        <w:sz w:val="24"/>
        <w:szCs w:val="24"/>
      </w:rPr>
    </w:lvl>
    <w:lvl w:ilvl="2">
      <w:start w:val="1"/>
      <w:numFmt w:val="lowerLetter"/>
      <w:lvlText w:val="%3)"/>
      <w:lvlJc w:val="left"/>
      <w:pPr>
        <w:ind w:left="886" w:hanging="286"/>
      </w:pPr>
      <w:rPr>
        <w:rFonts w:ascii="Arial" w:eastAsia="Arial" w:hAnsi="Arial" w:cs="Arial"/>
        <w:b/>
        <w:bCs/>
        <w:sz w:val="24"/>
        <w:szCs w:val="24"/>
      </w:rPr>
    </w:lvl>
    <w:lvl w:ilvl="3">
      <w:numFmt w:val="bullet"/>
      <w:lvlText w:val="•"/>
      <w:lvlJc w:val="left"/>
      <w:pPr>
        <w:ind w:left="880" w:hanging="286"/>
      </w:pPr>
    </w:lvl>
    <w:lvl w:ilvl="4">
      <w:numFmt w:val="bullet"/>
      <w:lvlText w:val="•"/>
      <w:lvlJc w:val="left"/>
      <w:pPr>
        <w:ind w:left="2102" w:hanging="286"/>
      </w:pPr>
    </w:lvl>
    <w:lvl w:ilvl="5">
      <w:numFmt w:val="bullet"/>
      <w:lvlText w:val="•"/>
      <w:lvlJc w:val="left"/>
      <w:pPr>
        <w:ind w:left="3325" w:hanging="286"/>
      </w:pPr>
    </w:lvl>
    <w:lvl w:ilvl="6">
      <w:numFmt w:val="bullet"/>
      <w:lvlText w:val="•"/>
      <w:lvlJc w:val="left"/>
      <w:pPr>
        <w:ind w:left="4548" w:hanging="286"/>
      </w:pPr>
    </w:lvl>
    <w:lvl w:ilvl="7">
      <w:numFmt w:val="bullet"/>
      <w:lvlText w:val="•"/>
      <w:lvlJc w:val="left"/>
      <w:pPr>
        <w:ind w:left="5771" w:hanging="286"/>
      </w:pPr>
    </w:lvl>
    <w:lvl w:ilvl="8">
      <w:numFmt w:val="bullet"/>
      <w:lvlText w:val="•"/>
      <w:lvlJc w:val="left"/>
      <w:pPr>
        <w:ind w:left="6994" w:hanging="286"/>
      </w:pPr>
    </w:lvl>
  </w:abstractNum>
  <w:num w:numId="1" w16cid:durableId="372534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BDA"/>
    <w:rsid w:val="001D21BF"/>
    <w:rsid w:val="001F7144"/>
    <w:rsid w:val="009C709C"/>
    <w:rsid w:val="00B508F6"/>
    <w:rsid w:val="00C82BDA"/>
    <w:rsid w:val="00C95F47"/>
    <w:rsid w:val="00F9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8694A"/>
  <w15:docId w15:val="{AEB7AD1B-7389-4028-9D32-3676941F2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90"/>
      <w:ind w:left="813"/>
      <w:outlineLvl w:val="0"/>
    </w:pPr>
    <w:rPr>
      <w:rFonts w:ascii="Trebuchet MS" w:eastAsia="Trebuchet MS" w:hAnsi="Trebuchet MS" w:cs="Trebuchet MS"/>
      <w:sz w:val="36"/>
      <w:szCs w:val="36"/>
    </w:rPr>
  </w:style>
  <w:style w:type="paragraph" w:styleId="Ttulo2">
    <w:name w:val="heading 2"/>
    <w:basedOn w:val="Normal"/>
    <w:next w:val="Normal"/>
    <w:uiPriority w:val="9"/>
    <w:unhideWhenUsed/>
    <w:qFormat/>
    <w:pPr>
      <w:spacing w:before="120"/>
      <w:ind w:left="462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0"/>
      <w:ind w:left="886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20"/>
      <w:ind w:left="886" w:hanging="281"/>
      <w:jc w:val="both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customStyle="1" w:styleId="Default">
    <w:name w:val="Default"/>
    <w:rsid w:val="002C7DD2"/>
    <w:pPr>
      <w:widowControl/>
      <w:adjustRightInd w:val="0"/>
    </w:pPr>
    <w:rPr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9F282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F282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F282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F282F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39"/>
    <w:rsid w:val="004A5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C7490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7490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74901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7490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74901"/>
    <w:rPr>
      <w:rFonts w:ascii="Arial MT" w:eastAsia="Arial MT" w:hAnsi="Arial MT" w:cs="Arial MT"/>
      <w:b/>
      <w:bCs/>
      <w:sz w:val="20"/>
      <w:szCs w:val="20"/>
      <w:lang w:val="pt-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WgR/fSOXJ2+W1+fXWAXakuQxdg==">CgMxLjA4AHIhMTNobU5YcHhSVEx0cEo1TTZyTk00NTdFY3MwYXNqb1l1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Leandro Santos</dc:creator>
  <cp:lastModifiedBy>dipped@ifpb.edu.br dipped</cp:lastModifiedBy>
  <cp:revision>6</cp:revision>
  <dcterms:created xsi:type="dcterms:W3CDTF">2025-09-16T09:33:00Z</dcterms:created>
  <dcterms:modified xsi:type="dcterms:W3CDTF">2026-09-08T15:43:00Z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2024-08-29T00:00:00Z</vt:filetime>
  </property>
</Properties>
</file>