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4C69F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</w:pPr>
      <w:r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  <w:t xml:space="preserve">Edital nº </w:t>
      </w:r>
      <w:r>
        <w:rPr>
          <w:rFonts w:hint="default" w:ascii="Times New Roman" w:hAnsi="Times New Roman" w:eastAsia="Times New Roman" w:cs="Times New Roman"/>
          <w:b/>
          <w:color w:val="000000"/>
          <w:shd w:val="clear" w:color="auto" w:fill="D9D9D9"/>
          <w:lang w:val="pt-BR"/>
        </w:rPr>
        <w:t>17</w:t>
      </w:r>
      <w:r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  <w:t xml:space="preserve">/2025, de </w:t>
      </w:r>
      <w:r>
        <w:rPr>
          <w:rFonts w:hint="default" w:ascii="Times New Roman" w:hAnsi="Times New Roman" w:eastAsia="Times New Roman" w:cs="Times New Roman"/>
          <w:b/>
          <w:color w:val="000000"/>
          <w:shd w:val="clear" w:color="auto" w:fill="D9D9D9"/>
          <w:lang w:val="pt-BR"/>
        </w:rPr>
        <w:t>13 de Maio</w:t>
      </w:r>
      <w:r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  <w:t xml:space="preserve"> de 2025. </w:t>
      </w:r>
    </w:p>
    <w:p w14:paraId="27728C17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</w:pPr>
      <w:r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  <w:t>PROCESSO SELETIVO SIMPLIFICADO DE DISCENTES NOS CURSOS OFERTADOS PELO “PROGRAMA PARTIUIF”</w:t>
      </w:r>
    </w:p>
    <w:p w14:paraId="0CC5DB6B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hAnsi="Times New Roman" w:eastAsia="Times New Roman" w:cs="Times New Roman"/>
          <w:b/>
          <w:color w:val="000000"/>
          <w:shd w:val="clear" w:color="auto" w:fill="D9D9D9"/>
        </w:rPr>
      </w:pPr>
    </w:p>
    <w:p w14:paraId="234341AE">
      <w:pPr>
        <w:shd w:val="clear" w:color="auto" w:fill="D9D9D9"/>
        <w:spacing w:line="276" w:lineRule="auto"/>
        <w:ind w:left="284" w:right="630"/>
        <w:jc w:val="center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 xml:space="preserve">ANEXO V – AUTODECLARAÇÃO ÉTNICO RACIAL E TERMO DE ACEITE E DE AUTORIZAÇÃO DE USO DE IMAGEM/ÁUDIO </w:t>
      </w:r>
    </w:p>
    <w:p w14:paraId="663B62A3">
      <w:pPr>
        <w:spacing w:line="202" w:lineRule="auto"/>
        <w:ind w:left="1260" w:right="630"/>
        <w:jc w:val="center"/>
        <w:rPr>
          <w:rFonts w:ascii="Times New Roman" w:hAnsi="Times New Roman" w:eastAsia="Times New Roman" w:cs="Times New Roman"/>
          <w:b/>
        </w:rPr>
      </w:pPr>
    </w:p>
    <w:p w14:paraId="0F43EA6C">
      <w:pPr>
        <w:pStyle w:val="3"/>
        <w:shd w:val="clear" w:color="auto" w:fill="BFBFBF"/>
        <w:spacing w:before="156"/>
        <w:ind w:left="1843" w:right="1443" w:hanging="17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AUTODECLARAÇÃO DE COR/RAÇA OU ETNIA</w:t>
      </w:r>
    </w:p>
    <w:p w14:paraId="771B4B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71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360" w:lineRule="auto"/>
        <w:ind w:right="1091"/>
        <w:jc w:val="both"/>
        <w:rPr>
          <w:rFonts w:ascii="Times New Roman" w:hAnsi="Times New Roman" w:eastAsia="Times New Roman" w:cs="Times New Roman"/>
          <w:b/>
          <w:color w:val="FF0000"/>
          <w:sz w:val="15"/>
          <w:szCs w:val="15"/>
        </w:rPr>
      </w:pPr>
      <w:r>
        <w:rPr>
          <w:rFonts w:ascii="Times New Roman" w:hAnsi="Times New Roman" w:eastAsia="Times New Roman" w:cs="Times New Roman"/>
          <w:color w:val="000000"/>
        </w:rPr>
        <w:t>Eu, _______________________________________________________________________________________, CPF _________________________, candidato(a) inscrito(a) sob nº</w:t>
      </w:r>
      <w:r>
        <w:rPr>
          <w:rFonts w:ascii="Times New Roman" w:hAnsi="Times New Roman" w:eastAsia="Times New Roman" w:cs="Times New Roman"/>
          <w:color w:val="000000"/>
          <w:sz w:val="15"/>
          <w:szCs w:val="15"/>
        </w:rPr>
        <w:t xml:space="preserve"> _______________________</w:t>
      </w:r>
      <w:r>
        <w:rPr>
          <w:rFonts w:ascii="Times New Roman" w:hAnsi="Times New Roman" w:eastAsia="Times New Roman" w:cs="Times New Roman"/>
          <w:color w:val="000000"/>
        </w:rPr>
        <w:t xml:space="preserve"> no processo seletivo regido pelo </w:t>
      </w:r>
      <w:r>
        <w:rPr>
          <w:rFonts w:ascii="Times New Roman" w:hAnsi="Times New Roman" w:eastAsia="Times New Roman" w:cs="Times New Roman"/>
          <w:b/>
          <w:color w:val="auto"/>
          <w:highlight w:val="none"/>
        </w:rPr>
        <w:t xml:space="preserve">Edital nº </w:t>
      </w:r>
      <w:r>
        <w:rPr>
          <w:rFonts w:hint="default" w:ascii="Times New Roman" w:hAnsi="Times New Roman" w:eastAsia="Times New Roman" w:cs="Times New Roman"/>
          <w:b/>
          <w:color w:val="auto"/>
          <w:highlight w:val="none"/>
          <w:lang w:val="pt-BR"/>
        </w:rPr>
        <w:t>17</w:t>
      </w:r>
      <w:r>
        <w:rPr>
          <w:rFonts w:ascii="Times New Roman" w:hAnsi="Times New Roman" w:eastAsia="Times New Roman" w:cs="Times New Roman"/>
          <w:b/>
          <w:color w:val="auto"/>
          <w:highlight w:val="none"/>
        </w:rPr>
        <w:t>/2025</w:t>
      </w:r>
      <w:r>
        <w:rPr>
          <w:rFonts w:ascii="Times New Roman" w:hAnsi="Times New Roman" w:eastAsia="Times New Roman" w:cs="Times New Roman"/>
          <w:color w:val="auto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para o curso PartiuIF, do </w:t>
      </w:r>
      <w:r>
        <w:rPr>
          <w:rFonts w:ascii="Times New Roman" w:hAnsi="Times New Roman" w:eastAsia="Times New Roman" w:cs="Times New Roman"/>
          <w:i/>
          <w:color w:val="000000"/>
        </w:rPr>
        <w:t xml:space="preserve">Campus </w:t>
      </w:r>
      <w:r>
        <w:rPr>
          <w:rFonts w:hint="default" w:ascii="Times New Roman" w:hAnsi="Times New Roman" w:eastAsia="Times New Roman" w:cs="Times New Roman"/>
          <w:color w:val="000000"/>
          <w:lang w:val="pt-BR"/>
        </w:rPr>
        <w:t>Itabaiana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</w:rPr>
        <w:t xml:space="preserve"> do </w:t>
      </w:r>
      <w:r>
        <w:rPr>
          <w:rFonts w:ascii="Times New Roman" w:hAnsi="Times New Roman" w:eastAsia="Times New Roman" w:cs="Times New Roman"/>
        </w:rPr>
        <w:t>IFPB</w:t>
      </w:r>
      <w:r>
        <w:rPr>
          <w:rFonts w:ascii="Times New Roman" w:hAnsi="Times New Roman" w:eastAsia="Times New Roman" w:cs="Times New Roman"/>
          <w:color w:val="000000"/>
        </w:rPr>
        <w:t xml:space="preserve">, data de nascimento ____/____/______, me autodeclaro __________________________________________. </w:t>
      </w:r>
    </w:p>
    <w:p w14:paraId="6D20BA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900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360" w:lineRule="auto"/>
        <w:ind w:right="1091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Estou ciente de que, em caso de falsidade ideológica, ficarei sujeito às sanções prescritas no Código Penal e às demais cominações legais aplicáveis e que poderei perder o vínculo com a instituição, a qualquer tempo.</w:t>
      </w:r>
    </w:p>
    <w:p w14:paraId="1B94D6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</w:rPr>
      </w:pPr>
    </w:p>
    <w:p w14:paraId="37EF2238">
      <w:pPr>
        <w:pStyle w:val="3"/>
        <w:shd w:val="clear" w:color="auto" w:fill="BFBFBF"/>
        <w:spacing w:before="156"/>
        <w:ind w:right="144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TERMO DE AUTORIZAÇÃO DE USO DE IMAGEM/ÁUDIO</w:t>
      </w:r>
    </w:p>
    <w:p w14:paraId="6C007F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</w:rPr>
      </w:pPr>
    </w:p>
    <w:p w14:paraId="2CC67A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900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360" w:lineRule="auto"/>
        <w:ind w:right="1091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AUTORIZO o uso de minha imagem, qual seja através da entrevista ou mesmo a partir de redes sociais, somente para efeitos de utilização deste processo seletivo visando garantir a seriedade do mesmo. A presente autorização é concedida a título gratuito, abrangendo o uso da imagem acima mencionada em todo o território nacional.  Por esta ser a expressão da minha vontade, autorizo o uso acima descrito sem que nada haja a ser reclamado a título de direitos conexos à minha imagem ou a qualquer outro, e assino a presente autorização.</w:t>
      </w:r>
    </w:p>
    <w:p w14:paraId="063EC64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900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360" w:lineRule="auto"/>
        <w:ind w:right="1091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Cidade/UF:_____________________/______, Data: ____/____/______</w:t>
      </w:r>
    </w:p>
    <w:p w14:paraId="314A36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</w:rPr>
      </w:pPr>
    </w:p>
    <w:p w14:paraId="071279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</w:rPr>
      </w:pPr>
    </w:p>
    <w:p w14:paraId="6AD38B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" w:line="259" w:lineRule="auto"/>
        <w:jc w:val="center"/>
        <w:rPr>
          <w:rFonts w:ascii="Arial" w:hAnsi="Arial" w:eastAsia="Arial" w:cs="Arial"/>
          <w:color w:val="000000"/>
          <w:sz w:val="15"/>
          <w:szCs w:val="15"/>
        </w:rPr>
      </w:pPr>
      <w:r>
        <w:rPr>
          <w:rFonts w:ascii="Times New Roman" w:hAnsi="Times New Roman" w:eastAsia="Times New Roman" w:cs="Times New Roman"/>
          <w:color w:val="000000"/>
        </w:rPr>
        <w:t>______________________________________________________</w:t>
      </w:r>
    </w:p>
    <w:p w14:paraId="50945A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72"/>
        <w:ind w:right="585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Assinatura do(a) candidato(a)</w:t>
      </w:r>
    </w:p>
    <w:p w14:paraId="665709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</w:rPr>
      </w:pPr>
    </w:p>
    <w:p w14:paraId="340767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</w:rPr>
      </w:pPr>
    </w:p>
    <w:p w14:paraId="1B24F6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rPr>
          <w:rFonts w:ascii="Times New Roman" w:hAnsi="Times New Roman" w:eastAsia="Times New Roman" w:cs="Times New Roman"/>
          <w:color w:val="000000"/>
        </w:rPr>
      </w:pPr>
    </w:p>
    <w:p w14:paraId="741B7C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" w:line="259" w:lineRule="auto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________________________________________________________________</w:t>
      </w:r>
    </w:p>
    <w:p w14:paraId="5D931F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970" w:right="3686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Assinatura do pai, mãe ou responsável legal (quando o(a) candidato(a) tiver idade inferior a 18 anos)</w:t>
      </w:r>
    </w:p>
    <w:p w14:paraId="7037E7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"/>
        <w:rPr>
          <w:rFonts w:ascii="Times New Roman" w:hAnsi="Times New Roman" w:eastAsia="Times New Roman" w:cs="Times New Roman"/>
          <w:color w:val="000000"/>
        </w:rPr>
      </w:pPr>
    </w:p>
    <w:p w14:paraId="2BC24F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line="249" w:lineRule="auto"/>
        <w:ind w:left="851" w:right="27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Nome do responsável: ____________________________________________________________</w:t>
      </w:r>
    </w:p>
    <w:p w14:paraId="5880D9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line="249" w:lineRule="auto"/>
        <w:ind w:left="851" w:right="8094"/>
        <w:rPr>
          <w:rFonts w:ascii="Times New Roman" w:hAnsi="Times New Roman" w:eastAsia="Times New Roman" w:cs="Times New Roman"/>
          <w:color w:val="000000"/>
        </w:rPr>
      </w:pPr>
    </w:p>
    <w:p w14:paraId="622FF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line="249" w:lineRule="auto"/>
        <w:ind w:left="851" w:right="27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 CPF do responsável: ____________________________________________________________</w:t>
      </w:r>
    </w:p>
    <w:p w14:paraId="79303CF4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CF"/>
    <w:rsid w:val="005C1956"/>
    <w:rsid w:val="007249CF"/>
    <w:rsid w:val="00B75909"/>
    <w:rsid w:val="00D44722"/>
    <w:rsid w:val="00EB3EAA"/>
    <w:rsid w:val="18B4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Arial MT" w:hAnsi="Arial MT" w:eastAsia="Arial MT" w:cs="Arial MT"/>
      <w:kern w:val="0"/>
      <w:sz w:val="22"/>
      <w:szCs w:val="22"/>
      <w:lang w:val="pt-PT" w:eastAsia="pt-BR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widowControl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widowControl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104862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widowControl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widowControl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104862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widowControl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pt-BR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widowControl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pt-BR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widowControl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4"/>
      <w:szCs w:val="24"/>
      <w:lang w:val="pt-BR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widowControl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4"/>
      <w:szCs w:val="24"/>
      <w:lang w:val="pt-BR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widowControl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paragraph" w:styleId="14">
    <w:name w:val="Subtitle"/>
    <w:basedOn w:val="1"/>
    <w:next w:val="1"/>
    <w:link w:val="25"/>
    <w:qFormat/>
    <w:uiPriority w:val="11"/>
    <w:pPr>
      <w:widowControl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pt-BR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5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widowControl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pt-BR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Citação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widowControl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31">
    <w:name w:val="Citação Intensa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1664</Characters>
  <Lines>13</Lines>
  <Paragraphs>3</Paragraphs>
  <TotalTime>2</TotalTime>
  <ScaleCrop>false</ScaleCrop>
  <LinksUpToDate>false</LinksUpToDate>
  <CharactersWithSpaces>1968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2025-03-17T17:02:00Z</dcterms:created>
  <dc:creator>Robson Oliveira</dc:creator>
  <cp:lastModifiedBy>Elaine Cristina Guimarães do </cp:lastModifiedBy>
  <dcterms:modified xsi:type="dcterms:W3CDTF">2025-05-12T16:55:49Z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2C152D406EF64FBE9D068979925F03F8_13</vt:lpwstr>
  </property>
</Properties>
</file>