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60D5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B0B6E7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- TERMO DE CESSÃO DE DIREITOS AUTORAIS</w:t>
      </w:r>
    </w:p>
    <w:p w14:paraId="37658892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51BE9" w14:textId="77777777" w:rsidR="00F2707F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>, CPF/Passaporte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xxx.xxx.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.-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estou ciente que, de acordo com a lei n° 9.610, de 19 de fevereiro de 1998, como autor do texto encaminhado, doravante designado CEDENTE, declaro ter lido o termo e aprovado na sua totalidade, e concordado em submetê-lo a 3ª Coletânea Poesia de Quarta designada CESSIONÁRIA, para avaliação e possível publicação como texto original.</w:t>
      </w:r>
    </w:p>
    <w:p w14:paraId="097C8F71" w14:textId="77777777" w:rsidR="00F2707F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CEDENTE declara que o texto não infringe direitos autorais e/ou outros direitos de propriedade de terceiros, e que assume integral responsabilidade legal, na forma da lei, pelo seu conteúdo perante a terceiros.</w:t>
      </w:r>
    </w:p>
    <w:p w14:paraId="0A9794B5" w14:textId="77777777" w:rsidR="00F2707F" w:rsidRDefault="00F270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08F22" w14:textId="77777777" w:rsidR="00F2707F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(Local:)______________________, ___/___/____ (data)</w:t>
      </w:r>
    </w:p>
    <w:p w14:paraId="05F01214" w14:textId="77777777" w:rsidR="00F2707F" w:rsidRDefault="00F2707F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5F22D27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BB3199" w14:textId="77777777" w:rsidR="00F2707F" w:rsidRDefault="00F2707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6A7ACC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5DF5B122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Eletrônica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35995B11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562D4F" w14:textId="7F09871C" w:rsidR="00F2707F" w:rsidRDefault="00F2707F" w:rsidP="002A204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2707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C93B" w14:textId="77777777" w:rsidR="005A6CAE" w:rsidRDefault="005A6CAE">
      <w:pPr>
        <w:spacing w:line="240" w:lineRule="auto"/>
      </w:pPr>
      <w:r>
        <w:separator/>
      </w:r>
    </w:p>
  </w:endnote>
  <w:endnote w:type="continuationSeparator" w:id="0">
    <w:p w14:paraId="5E341B71" w14:textId="77777777" w:rsidR="005A6CAE" w:rsidRDefault="005A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1DDD" w14:textId="77777777" w:rsidR="00F2707F" w:rsidRDefault="00F2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4717" w14:textId="77777777" w:rsidR="005A6CAE" w:rsidRDefault="005A6CAE">
      <w:pPr>
        <w:spacing w:line="240" w:lineRule="auto"/>
      </w:pPr>
      <w:r>
        <w:separator/>
      </w:r>
    </w:p>
  </w:footnote>
  <w:footnote w:type="continuationSeparator" w:id="0">
    <w:p w14:paraId="52904D7F" w14:textId="77777777" w:rsidR="005A6CAE" w:rsidRDefault="005A6CAE">
      <w:pPr>
        <w:spacing w:line="240" w:lineRule="auto"/>
      </w:pPr>
      <w:r>
        <w:continuationSeparator/>
      </w:r>
    </w:p>
  </w:footnote>
  <w:footnote w:id="1">
    <w:p w14:paraId="25C5DA88" w14:textId="77777777" w:rsidR="00F2707F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Apenas para não brasileiros.</w:t>
      </w:r>
    </w:p>
  </w:footnote>
  <w:footnote w:id="2">
    <w:p w14:paraId="325D5738" w14:textId="77777777" w:rsidR="00F2707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Usar o 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((</w:t>
      </w:r>
      <w:hyperlink r:id="rId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https://youtu.be/v7VKeVHBE2s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ou plataforma similar para validar a assinatura eletrônica. </w:t>
      </w:r>
    </w:p>
    <w:p w14:paraId="41E7C195" w14:textId="77777777" w:rsidR="00F2707F" w:rsidRDefault="00F2707F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230" w14:textId="77777777" w:rsidR="00F2707F" w:rsidRDefault="00000000">
    <w:pPr>
      <w:spacing w:line="36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3BEA76C" wp14:editId="5429BB91">
          <wp:extent cx="828675" cy="81915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0D81A4" wp14:editId="013353DD">
          <wp:simplePos x="0" y="0"/>
          <wp:positionH relativeFrom="column">
            <wp:posOffset>4988250</wp:posOffset>
          </wp:positionH>
          <wp:positionV relativeFrom="paragraph">
            <wp:posOffset>-14287</wp:posOffset>
          </wp:positionV>
          <wp:extent cx="744375" cy="1066267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75" cy="1066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924EC40" wp14:editId="0888181D">
          <wp:simplePos x="0" y="0"/>
          <wp:positionH relativeFrom="column">
            <wp:posOffset>-257174</wp:posOffset>
          </wp:positionH>
          <wp:positionV relativeFrom="paragraph">
            <wp:posOffset>-80962</wp:posOffset>
          </wp:positionV>
          <wp:extent cx="1243013" cy="124301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633EE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Ministério da Educação</w:t>
    </w:r>
  </w:p>
  <w:p w14:paraId="7E033003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Secretaria de Educação Profissional e Tecnológica</w:t>
    </w:r>
  </w:p>
  <w:p w14:paraId="5B55DB59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de Pernambuco</w:t>
    </w:r>
  </w:p>
  <w:p w14:paraId="07CCD3B5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da Paraíba</w:t>
    </w:r>
  </w:p>
  <w:p w14:paraId="57E26938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Campus Pesqueira/Diretoria de Ensino/Coordenação de Biblioteca e Multimeios</w:t>
    </w:r>
  </w:p>
  <w:p w14:paraId="23EB7877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PROEXT/ REI/IFPE Nº 02/2022)</w:t>
    </w:r>
  </w:p>
  <w:p w14:paraId="1B792F05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PROEXC/IFPB Nº 01/2023)</w:t>
    </w:r>
  </w:p>
  <w:p w14:paraId="130D98BA" w14:textId="77777777" w:rsidR="00F2707F" w:rsidRDefault="00F27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4B1"/>
    <w:multiLevelType w:val="multilevel"/>
    <w:tmpl w:val="D6528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611B0"/>
    <w:multiLevelType w:val="multilevel"/>
    <w:tmpl w:val="70DAC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E4109D"/>
    <w:multiLevelType w:val="multilevel"/>
    <w:tmpl w:val="1D245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300504">
    <w:abstractNumId w:val="0"/>
  </w:num>
  <w:num w:numId="2" w16cid:durableId="1610233984">
    <w:abstractNumId w:val="1"/>
  </w:num>
  <w:num w:numId="3" w16cid:durableId="79464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F"/>
    <w:rsid w:val="002A204D"/>
    <w:rsid w:val="005A6CAE"/>
    <w:rsid w:val="00B23786"/>
    <w:rsid w:val="00F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C67B"/>
  <w15:docId w15:val="{7454AFE9-DCFA-4370-842F-C63B077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v7VKeVHBE2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0F68-9E66-477C-A370-130519B0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Nogueira</cp:lastModifiedBy>
  <cp:revision>2</cp:revision>
  <dcterms:created xsi:type="dcterms:W3CDTF">2023-03-03T18:28:00Z</dcterms:created>
  <dcterms:modified xsi:type="dcterms:W3CDTF">2023-03-03T18:28:00Z</dcterms:modified>
</cp:coreProperties>
</file>