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</w:rPr>
        <w:drawing>
          <wp:inline distB="114300" distT="114300" distL="114300" distR="114300">
            <wp:extent cx="1896900" cy="571500"/>
            <wp:effectExtent b="0" l="0" r="0" t="0"/>
            <wp:docPr id="102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6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COORDENAÇÃO DE ESTÁGIOS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 RELAÇÕES EMPRESARIAIS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TERMO ADITIVO DE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INSTITUIÇÃO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RAZÃO SOCIAL: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Instituto Federal de Educação, Ciência e Tecnologia da Paraíba – IFPB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CNPJ: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10.783.898/000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07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                                              </w:t>
        <w:tab/>
        <w:t xml:space="preserve">E-MAIL: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ere.cz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@ifpb.edu.br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ENDEREÇO: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Rua José Antônio da Silva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300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                BAIRRO: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J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ardim Oásis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CEP: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58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900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000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        CIDADE: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Cajazeiras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                   </w:t>
        <w:tab/>
        <w:t xml:space="preserve">UF: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PB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      FONE: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(83) 3531-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4115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REPRESENTADA POR: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Vivianne R. Duarte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</w:t>
        <w:tab/>
        <w:tab/>
        <w:t xml:space="preserve">CARGO: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oordenadora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stágio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- Campus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Cajazeiras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spacing w:line="276" w:lineRule="auto"/>
        <w:rPr>
          <w:rFonts w:ascii="Calibri" w:cs="Calibri" w:eastAsia="Calibri" w:hAnsi="Calibri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CONCEDENTE</w:t>
      </w: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RAZÃO SOCIAL: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CNPJ: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     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                                           </w:t>
        <w:tab/>
        <w:tab/>
        <w:t xml:space="preserve">E-MAIL: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ENDEREÇO: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     </w:t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BAIRRO: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CEP: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     </w:t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CIDADE: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     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UF: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  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      FONE: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(  )     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REPRESENTADA POR: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     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CARGO: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      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SUPERVISOR: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     </w:t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CARGO: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EMAIL DO SUPERVISOR: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     </w:t>
        <w:tab/>
        <w:tab/>
        <w:tab/>
        <w:t xml:space="preserve"> </w:t>
      </w:r>
    </w:p>
    <w:p w:rsidR="00000000" w:rsidDel="00000000" w:rsidP="00000000" w:rsidRDefault="00000000" w:rsidRPr="00000000" w14:paraId="00000015">
      <w:pPr>
        <w:pBdr>
          <w:bottom w:color="000000" w:space="1" w:sz="4" w:val="single"/>
        </w:pBdr>
        <w:rPr>
          <w:rFonts w:ascii="Calibri" w:cs="Calibri" w:eastAsia="Calibri" w:hAnsi="Calibri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ESTAGIÁRIO 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Calibri" w:cs="Calibri" w:eastAsia="Calibri" w:hAnsi="Calibri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ESTUDANTE: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     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MATRÍCULA: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REGULARMENTE MATRICULADO(A) NO CURSO:      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SOB ORIENTAÇÃO DO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PROFESSOR: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4" w:val="single"/>
        </w:pBd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RESOLVEM FIRMAR O PRESENTE ADI</w:t>
      </w:r>
      <w:bookmarkStart w:colFirst="0" w:colLast="0" w:name="bookmark=id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TIVO AO TERMO DE COMPROMISSO DE ESTÁGIO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vertAlign w:val="baseline"/>
          <w:rtl w:val="0"/>
        </w:rPr>
        <w:t xml:space="preserve">OBRIGATÓRIO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bookmarkStart w:colFirst="0" w:colLast="0" w:name="bookmark=id.1fob9te" w:id="2"/>
      <w:bookmarkEnd w:id="2"/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vertAlign w:val="baseline"/>
          <w:rtl w:val="0"/>
        </w:rPr>
        <w:t xml:space="preserve">NÃO OBRIGATÓRIO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REGISTRADO SOB O</w:t>
      </w:r>
      <w:bookmarkStart w:colFirst="0" w:colLast="0" w:name="bookmark=id.3znysh7" w:id="3"/>
      <w:bookmarkEnd w:id="3"/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NUMERO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     </w:t>
      </w:r>
      <w:bookmarkStart w:colFirst="0" w:colLast="0" w:name="bookmark=id.2et92p0" w:id="4"/>
      <w:bookmarkEnd w:id="4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/     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MEDIANTE AS SEGUINTES CONDIÇÕES: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CLAÚSULA PRIMEIRA – DO OBJETO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O presente aditivo tem como objetivo(s): </w:t>
        <w:tab/>
        <w:t xml:space="preserve">☐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Prorrogar o término do estágio para   /     /    .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Transformar o Estágio para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OBRIGATÓRIO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a partir de   /     /    .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Outros: </w:t>
      </w:r>
      <w:bookmarkStart w:colFirst="0" w:colLast="0" w:name="bookmark=id.tyjcwt" w:id="5"/>
      <w:bookmarkEnd w:id="5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     .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CLAÚSULA SEGUNDA – DA MANUTENÇÃO DAS DEMAIS CLAÚSULAS 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Permanecem inalteradas as demais cláusulas do Termo de Compromisso original, do qual este aditivo passa a fazer parte integrante.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 por estarem assim, juntos e acordados, firmam o presente ADITIVO AO TERMO DE COMPROMISSO DE ESTÁGIO, em 03 (três) vias de igual teor de forma para que produzam seus efeitos legais.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______________________________________                                          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          INSTITUIÇÃO DE ENSINO/CARIMBO                                                                EMPRESA CONCEDENTE/CARIMBO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                                                            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ALUNO(A)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 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7" w:orient="portrait"/>
      <w:pgMar w:bottom="567" w:top="567" w:left="851" w:right="851" w:header="851" w:footer="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Este termo deverá ser impresso em 01 (uma) via e entregue com as assinaturas da empresa (com carimbo) e do estagiário na Coordenação de Estágios para processamento e autorização da solicitação.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qelRTe+TG4nL2DuXNRuUGa5OkA==">CgMxLjAyCWlkLmdqZGd4czIKaWQuMzBqMHpsbDIKaWQuMWZvYjl0ZTIKaWQuM3pueXNoNzIKaWQuMmV0OTJwMDIJaWQudHlqY3d0OAByITFIdW85czlDb3NuQzNSU2RvaDhtTXFMNFREWVRIOVE2Yw==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2022-05-30T16:05:00Z</dcterms:created>
  <dc:creator>Cefetpb</dc:creator>
</cp:coreProperties>
</file>