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2C50E4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 w:rsidRPr="002C50E4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align>center</wp:align>
            </wp:positionH>
            <wp:positionV relativeFrom="paragraph">
              <wp:posOffset>-128550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2C50E4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2C50E4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2C50E4" w:rsidRPr="002C50E4">
        <w:rPr>
          <w:rFonts w:ascii="Palatino Linotype" w:hAnsi="Palatino Linotype" w:cs="DejaVu Sans"/>
          <w:b/>
          <w:bCs/>
          <w:sz w:val="20"/>
          <w:szCs w:val="20"/>
        </w:rPr>
        <w:t>V</w:t>
      </w:r>
      <w:r w:rsidRPr="002C50E4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="00F20D32">
        <w:rPr>
          <w:rFonts w:ascii="Palatino Linotype" w:hAnsi="Palatino Linotype" w:cs="DejaVu Sans"/>
          <w:b/>
          <w:bCs/>
          <w:sz w:val="20"/>
          <w:szCs w:val="20"/>
        </w:rPr>
        <w:t>I</w:t>
      </w:r>
      <w:bookmarkStart w:id="0" w:name="_GoBack"/>
      <w:bookmarkEnd w:id="0"/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2C50E4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MODELO DE </w:t>
      </w:r>
      <w:r w:rsidR="002C50E4"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RECIBO DE DIÁRIAS – </w:t>
      </w:r>
      <w:r w:rsidR="00ED4E44">
        <w:rPr>
          <w:rFonts w:ascii="Palatino Linotype" w:hAnsi="Palatino Linotype" w:cs="DejaVu Sans"/>
          <w:b/>
          <w:bCs/>
          <w:sz w:val="20"/>
          <w:szCs w:val="20"/>
        </w:rPr>
        <w:t>BENEFICIÁRIO</w:t>
      </w:r>
    </w:p>
    <w:p w:rsidR="002C50E4" w:rsidRPr="002C50E4" w:rsidRDefault="002C50E4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997"/>
        <w:gridCol w:w="3581"/>
      </w:tblGrid>
      <w:tr w:rsidR="002C50E4" w:rsidRPr="002C50E4" w:rsidTr="00234A3E"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Título d</w:t>
            </w:r>
            <w:r>
              <w:rPr>
                <w:rFonts w:ascii="Palatino Linotype" w:hAnsi="Palatino Linotype" w:cs="Arial"/>
              </w:rPr>
              <w:t>a ação de extensão e cultura</w:t>
            </w:r>
            <w:r w:rsidRPr="002C50E4">
              <w:rPr>
                <w:rFonts w:ascii="Palatino Linotype" w:hAnsi="Palatino Linotype" w:cs="Arial"/>
              </w:rPr>
              <w:t>:</w:t>
            </w:r>
          </w:p>
        </w:tc>
      </w:tr>
      <w:tr w:rsidR="002C50E4" w:rsidRPr="002C50E4" w:rsidTr="00234A3E">
        <w:tc>
          <w:tcPr>
            <w:tcW w:w="9492" w:type="dxa"/>
            <w:gridSpan w:val="3"/>
            <w:shd w:val="clear" w:color="auto" w:fill="auto"/>
          </w:tcPr>
          <w:p w:rsidR="002C50E4" w:rsidRDefault="00D20AE5" w:rsidP="00D20AE5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D20AE5">
              <w:rPr>
                <w:rFonts w:ascii="Palatino Linotype" w:hAnsi="Palatino Linotype" w:cs="Arial"/>
              </w:rPr>
              <w:t>Declaro junto ao Instituto Federal de E</w:t>
            </w:r>
            <w:r>
              <w:rPr>
                <w:rFonts w:ascii="Palatino Linotype" w:hAnsi="Palatino Linotype" w:cs="Arial"/>
              </w:rPr>
              <w:t>ducação, Ciência e Tecnologia da Paraíba</w:t>
            </w:r>
            <w:r w:rsidRPr="00D20AE5">
              <w:rPr>
                <w:rFonts w:ascii="Palatino Linotype" w:hAnsi="Palatino Linotype" w:cs="Arial"/>
              </w:rPr>
              <w:t xml:space="preserve"> (IF</w:t>
            </w:r>
            <w:r>
              <w:rPr>
                <w:rFonts w:ascii="Palatino Linotype" w:hAnsi="Palatino Linotype" w:cs="Arial"/>
              </w:rPr>
              <w:t>PB</w:t>
            </w:r>
            <w:r w:rsidRPr="00D20AE5">
              <w:rPr>
                <w:rFonts w:ascii="Palatino Linotype" w:hAnsi="Palatino Linotype" w:cs="Arial"/>
              </w:rPr>
              <w:t xml:space="preserve">) que utilizei parte dos recursos </w:t>
            </w:r>
            <w:r>
              <w:rPr>
                <w:rFonts w:ascii="Palatino Linotype" w:hAnsi="Palatino Linotype" w:cs="Arial"/>
              </w:rPr>
              <w:t xml:space="preserve">referentes a Taxa de Bancada concedida à ação </w:t>
            </w:r>
            <w:r w:rsidRPr="00D20AE5">
              <w:rPr>
                <w:rFonts w:ascii="Palatino Linotype" w:hAnsi="Palatino Linotype" w:cs="Arial"/>
              </w:rPr>
              <w:t>citad</w:t>
            </w:r>
            <w:r>
              <w:rPr>
                <w:rFonts w:ascii="Palatino Linotype" w:hAnsi="Palatino Linotype" w:cs="Arial"/>
              </w:rPr>
              <w:t>a</w:t>
            </w:r>
            <w:r w:rsidR="00012383">
              <w:rPr>
                <w:rFonts w:ascii="Palatino Linotype" w:hAnsi="Palatino Linotype" w:cs="Arial"/>
              </w:rPr>
              <w:t xml:space="preserve"> acima, no valor de </w:t>
            </w:r>
            <w:r w:rsidRPr="00D20AE5">
              <w:rPr>
                <w:rFonts w:ascii="Palatino Linotype" w:hAnsi="Palatino Linotype" w:cs="Arial"/>
              </w:rPr>
              <w:t>R$</w:t>
            </w:r>
            <w:r>
              <w:rPr>
                <w:rFonts w:ascii="Palatino Linotype" w:hAnsi="Palatino Linotype" w:cs="Arial"/>
              </w:rPr>
              <w:t xml:space="preserve"> 500,00 </w:t>
            </w:r>
            <w:r w:rsidRPr="00D20AE5">
              <w:rPr>
                <w:rFonts w:ascii="Palatino Linotype" w:hAnsi="Palatino Linotype" w:cs="Arial"/>
              </w:rPr>
              <w:t>(</w:t>
            </w:r>
            <w:r>
              <w:rPr>
                <w:rFonts w:ascii="Palatino Linotype" w:hAnsi="Palatino Linotype" w:cs="Arial"/>
              </w:rPr>
              <w:t>quinhentos reais)</w:t>
            </w:r>
            <w:r w:rsidRPr="00D20AE5">
              <w:rPr>
                <w:rFonts w:ascii="Palatino Linotype" w:hAnsi="Palatino Linotype" w:cs="Arial"/>
              </w:rPr>
              <w:t xml:space="preserve">, para cobertura de diárias no período </w:t>
            </w:r>
            <w:r>
              <w:rPr>
                <w:rFonts w:ascii="Palatino Linotype" w:hAnsi="Palatino Linotype" w:cs="Arial"/>
              </w:rPr>
              <w:t>de</w:t>
            </w:r>
            <w:r w:rsidRPr="002C50E4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25 de abril a 01 de maio de 2017.</w:t>
            </w:r>
          </w:p>
          <w:p w:rsidR="002E7CEB" w:rsidRDefault="002E7CEB" w:rsidP="00D20AE5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  <w:p w:rsidR="002E7CEB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Quantidade de diárias: R$</w:t>
            </w:r>
          </w:p>
          <w:p w:rsidR="002E7CEB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Valor Unitário: R$</w:t>
            </w:r>
          </w:p>
          <w:p w:rsidR="002E7CEB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Valor Total: R$</w:t>
            </w:r>
          </w:p>
          <w:p w:rsidR="002E7CEB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  <w:p w:rsidR="002E7CEB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Instituição visitada:</w:t>
            </w:r>
          </w:p>
          <w:p w:rsidR="002E7CEB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Localidade visitada:</w:t>
            </w:r>
          </w:p>
          <w:p w:rsidR="002E7CEB" w:rsidRPr="002C50E4" w:rsidRDefault="002E7CEB" w:rsidP="002E7CE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Objetivo da vista: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012383" w:rsidP="00012383">
            <w:pPr>
              <w:tabs>
                <w:tab w:val="left" w:pos="891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  <w:r>
              <w:rPr>
                <w:rFonts w:ascii="Palatino Linotype" w:hAnsi="Palatino Linotype" w:cs="Arial"/>
                <w:b/>
              </w:rPr>
              <w:t>IDENTIFICAÇÃO DO BENEFICIÁRIO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>TESTEMUNHAS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>(1) 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492" w:type="dxa"/>
            <w:gridSpan w:val="3"/>
            <w:shd w:val="clear" w:color="auto" w:fill="auto"/>
          </w:tcPr>
          <w:p w:rsid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Assinatura:</w:t>
            </w:r>
          </w:p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(</w:t>
            </w:r>
            <w:r w:rsidRPr="002C50E4">
              <w:rPr>
                <w:rFonts w:ascii="Palatino Linotype" w:hAnsi="Palatino Linotype" w:cs="Arial"/>
                <w:b/>
              </w:rPr>
              <w:t>2) 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492" w:type="dxa"/>
            <w:gridSpan w:val="3"/>
            <w:shd w:val="clear" w:color="auto" w:fill="auto"/>
          </w:tcPr>
          <w:p w:rsid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Assinatura:</w:t>
            </w:r>
          </w:p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8F1236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</w:p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 xml:space="preserve">ASSINATURAS: BENEFICIÁRIO DO </w:t>
            </w:r>
            <w:r w:rsidR="002F18B0">
              <w:rPr>
                <w:rFonts w:ascii="Palatino Linotype" w:hAnsi="Palatino Linotype" w:cs="Arial"/>
                <w:b/>
              </w:rPr>
              <w:t>APOIO FINANCEIRO</w:t>
            </w:r>
            <w:r w:rsidRPr="002C50E4">
              <w:rPr>
                <w:rFonts w:ascii="Palatino Linotype" w:hAnsi="Palatino Linotype" w:cs="Arial"/>
                <w:b/>
              </w:rPr>
              <w:t xml:space="preserve"> / BENEFICIÁRIO DA DIÁRIA</w:t>
            </w:r>
          </w:p>
          <w:p w:rsidR="002C50E4" w:rsidRPr="002C50E4" w:rsidRDefault="002C50E4" w:rsidP="008F1236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914" w:type="dxa"/>
            <w:shd w:val="clear" w:color="auto" w:fill="auto"/>
          </w:tcPr>
          <w:p w:rsidR="002C50E4" w:rsidRPr="002C50E4" w:rsidRDefault="00012383" w:rsidP="0013412B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Arial"/>
              </w:rPr>
            </w:pPr>
            <w:r w:rsidRPr="00012383">
              <w:rPr>
                <w:rFonts w:ascii="Palatino Linotype" w:hAnsi="Palatino Linotype" w:cs="Arial"/>
              </w:rPr>
              <w:t>Declaração exclusiva para despesas com diárias para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012383">
              <w:rPr>
                <w:rFonts w:ascii="Palatino Linotype" w:hAnsi="Palatino Linotype" w:cs="Arial"/>
              </w:rPr>
              <w:t xml:space="preserve">o próprio Beneficiário do </w:t>
            </w:r>
            <w:r>
              <w:rPr>
                <w:rFonts w:ascii="Palatino Linotype" w:hAnsi="Palatino Linotype" w:cs="Arial"/>
              </w:rPr>
              <w:t>apoio financeiro.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2F18B0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João Pessoa</w:t>
            </w:r>
            <w:r w:rsidR="000B5DAC">
              <w:rPr>
                <w:rFonts w:ascii="Palatino Linotype" w:hAnsi="Palatino Linotype" w:cs="Arial"/>
              </w:rPr>
              <w:t>/PB</w:t>
            </w:r>
            <w:r>
              <w:rPr>
                <w:rFonts w:ascii="Palatino Linotype" w:hAnsi="Palatino Linotype" w:cs="Arial"/>
              </w:rPr>
              <w:t>, 12 de abril de 2017</w:t>
            </w:r>
            <w:r w:rsidR="002C50E4" w:rsidRPr="002C50E4">
              <w:rPr>
                <w:rFonts w:ascii="Palatino Linotype" w:hAnsi="Palatino Linotype" w:cs="Arial"/>
              </w:rPr>
              <w:t>.</w:t>
            </w:r>
          </w:p>
          <w:p w:rsidR="00012383" w:rsidRDefault="00012383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</w:rPr>
            </w:pPr>
          </w:p>
          <w:p w:rsidR="002F18B0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________________________________</w:t>
            </w:r>
            <w:r w:rsidR="00012383">
              <w:rPr>
                <w:rFonts w:ascii="Palatino Linotype" w:hAnsi="Palatino Linotype" w:cs="Arial"/>
              </w:rPr>
              <w:t>___</w:t>
            </w:r>
            <w:r w:rsidRPr="002C50E4">
              <w:rPr>
                <w:rFonts w:ascii="Palatino Linotype" w:hAnsi="Palatino Linotype" w:cs="Arial"/>
              </w:rPr>
              <w:t>__</w:t>
            </w:r>
          </w:p>
          <w:p w:rsidR="002C50E4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Assinatura do Beneficiário d</w:t>
            </w:r>
            <w:r>
              <w:rPr>
                <w:rFonts w:ascii="Palatino Linotype" w:hAnsi="Palatino Linotype" w:cs="Arial"/>
              </w:rPr>
              <w:t>a Diária</w:t>
            </w:r>
          </w:p>
        </w:tc>
      </w:tr>
    </w:tbl>
    <w:p w:rsidR="000B5DAC" w:rsidRDefault="000B5DAC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902979" w:rsidRDefault="00902979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902979" w:rsidRDefault="00902979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902979" w:rsidRDefault="00902979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902979" w:rsidRDefault="00902979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902979" w:rsidRDefault="00902979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902979" w:rsidRDefault="00902979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0B5DAC" w:rsidRDefault="002C50E4" w:rsidP="00662942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  <w:r w:rsidRPr="002C50E4">
        <w:rPr>
          <w:rFonts w:ascii="Palatino Linotype" w:hAnsi="Palatino Linotype" w:cs="Arial"/>
          <w:b/>
        </w:rPr>
        <w:lastRenderedPageBreak/>
        <w:t>ATENÇÃO:</w:t>
      </w:r>
    </w:p>
    <w:p w:rsidR="002C50E4" w:rsidRPr="000B5DAC" w:rsidRDefault="002C50E4" w:rsidP="00662942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1. O pagamento de diária é referente às despesas com alimentação, estad</w:t>
      </w:r>
      <w:r w:rsidR="00D12D3E" w:rsidRPr="000B5DAC">
        <w:rPr>
          <w:rFonts w:ascii="Palatino Linotype" w:hAnsi="Palatino Linotype" w:cs="Arial"/>
          <w:sz w:val="18"/>
        </w:rPr>
        <w:t>a</w:t>
      </w:r>
      <w:r w:rsidRPr="000B5DAC">
        <w:rPr>
          <w:rFonts w:ascii="Palatino Linotype" w:hAnsi="Palatino Linotype" w:cs="Arial"/>
          <w:sz w:val="18"/>
        </w:rPr>
        <w:t xml:space="preserve"> e deslocamento;</w:t>
      </w:r>
    </w:p>
    <w:p w:rsidR="002C50E4" w:rsidRPr="000B5DAC" w:rsidRDefault="002C50E4" w:rsidP="00662942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2C50E4" w:rsidRPr="000B5DAC" w:rsidRDefault="000B5DAC" w:rsidP="00662942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3. Poderá ser concedido adicional de e</w:t>
      </w:r>
      <w:r w:rsidR="002C50E4" w:rsidRPr="000B5DAC">
        <w:rPr>
          <w:rFonts w:ascii="Palatino Linotype" w:hAnsi="Palatino Linotype" w:cs="Arial"/>
          <w:sz w:val="18"/>
        </w:rPr>
        <w:t>mbarque e</w:t>
      </w:r>
      <w:r w:rsidRPr="000B5DAC">
        <w:rPr>
          <w:rFonts w:ascii="Palatino Linotype" w:hAnsi="Palatino Linotype" w:cs="Arial"/>
          <w:sz w:val="18"/>
        </w:rPr>
        <w:t xml:space="preserve"> desembarque, destinado a cobrir</w:t>
      </w:r>
      <w:r w:rsidR="002C50E4" w:rsidRPr="000B5DAC">
        <w:rPr>
          <w:rFonts w:ascii="Palatino Linotype" w:hAnsi="Palatino Linotype" w:cs="Arial"/>
          <w:sz w:val="18"/>
        </w:rPr>
        <w:t xml:space="preserve"> despesas de deslocamento até o local de embarque e desembarque ao local de trabalho ou de hospedagem e vice-versa;</w:t>
      </w:r>
    </w:p>
    <w:p w:rsidR="000B5DAC" w:rsidRDefault="002C50E4" w:rsidP="00662942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4. O servidor não tem direito a diária quando a União custear, por meio diversos, as despesas extraordinárias cobertas por diárias;</w:t>
      </w:r>
    </w:p>
    <w:p w:rsidR="002C50E4" w:rsidRPr="000B5DAC" w:rsidRDefault="002C50E4" w:rsidP="00662942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5. O servidor que receber diárias e não se afastar da sede, por qualquer motivo, fica obrigado a restituí-las integralmente, no prazo de 5 (cinco) dias;</w:t>
      </w:r>
    </w:p>
    <w:p w:rsidR="002C50E4" w:rsidRPr="000B5DAC" w:rsidRDefault="002C50E4" w:rsidP="00662942">
      <w:pPr>
        <w:pStyle w:val="Default"/>
        <w:spacing w:line="240" w:lineRule="auto"/>
        <w:ind w:left="-426" w:firstLine="0"/>
        <w:rPr>
          <w:rFonts w:ascii="Palatino Linotype" w:hAnsi="Palatino Linotype" w:cs="DejaVu Sans"/>
          <w:b/>
          <w:bCs/>
          <w:sz w:val="18"/>
          <w:szCs w:val="20"/>
        </w:rPr>
      </w:pPr>
      <w:r w:rsidRPr="000B5DAC">
        <w:rPr>
          <w:rFonts w:ascii="Palatino Linotype" w:hAnsi="Palatino Linotype"/>
          <w:sz w:val="18"/>
          <w:szCs w:val="20"/>
          <w:lang w:eastAsia="pt-BR"/>
        </w:rPr>
        <w:t>6. As diárias devem ser pagas de acordo com os valores previstos no Anexo 1 do Decreto n°6.907 de 21 de julho de 2009.</w:t>
      </w:r>
    </w:p>
    <w:sectPr w:rsidR="002C50E4" w:rsidRPr="000B5DAC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F20D32" w:rsidRPr="00F20D32">
          <w:rPr>
            <w:b/>
            <w:bCs/>
            <w:noProof/>
            <w:sz w:val="12"/>
          </w:rPr>
          <w:t>2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12383"/>
    <w:rsid w:val="000676FC"/>
    <w:rsid w:val="00075172"/>
    <w:rsid w:val="000A1274"/>
    <w:rsid w:val="000A7F8A"/>
    <w:rsid w:val="000B5DAC"/>
    <w:rsid w:val="00114A2D"/>
    <w:rsid w:val="0012692C"/>
    <w:rsid w:val="001306E7"/>
    <w:rsid w:val="0013412B"/>
    <w:rsid w:val="00136BC2"/>
    <w:rsid w:val="001A3272"/>
    <w:rsid w:val="001F0F80"/>
    <w:rsid w:val="00232A70"/>
    <w:rsid w:val="00234A3E"/>
    <w:rsid w:val="002C50E4"/>
    <w:rsid w:val="002E7CEB"/>
    <w:rsid w:val="002F18B0"/>
    <w:rsid w:val="003A47CE"/>
    <w:rsid w:val="003F67B6"/>
    <w:rsid w:val="00421222"/>
    <w:rsid w:val="0042499F"/>
    <w:rsid w:val="00453C8C"/>
    <w:rsid w:val="0047128F"/>
    <w:rsid w:val="004A7B65"/>
    <w:rsid w:val="004D0356"/>
    <w:rsid w:val="004E099C"/>
    <w:rsid w:val="00585246"/>
    <w:rsid w:val="00613310"/>
    <w:rsid w:val="00635FC0"/>
    <w:rsid w:val="00662942"/>
    <w:rsid w:val="00683296"/>
    <w:rsid w:val="0076687B"/>
    <w:rsid w:val="00767650"/>
    <w:rsid w:val="007A4C9D"/>
    <w:rsid w:val="007D5925"/>
    <w:rsid w:val="007D746D"/>
    <w:rsid w:val="00834FD8"/>
    <w:rsid w:val="00890FC7"/>
    <w:rsid w:val="0089162A"/>
    <w:rsid w:val="00892A0C"/>
    <w:rsid w:val="008E022D"/>
    <w:rsid w:val="008F68E5"/>
    <w:rsid w:val="00902979"/>
    <w:rsid w:val="00961034"/>
    <w:rsid w:val="009D10C7"/>
    <w:rsid w:val="009F50B6"/>
    <w:rsid w:val="00A7132B"/>
    <w:rsid w:val="00A8647E"/>
    <w:rsid w:val="00AE5C07"/>
    <w:rsid w:val="00B533D8"/>
    <w:rsid w:val="00B84D60"/>
    <w:rsid w:val="00BA2107"/>
    <w:rsid w:val="00C2153A"/>
    <w:rsid w:val="00C3374C"/>
    <w:rsid w:val="00C700D6"/>
    <w:rsid w:val="00CC18CD"/>
    <w:rsid w:val="00CD0577"/>
    <w:rsid w:val="00D12D3E"/>
    <w:rsid w:val="00D20AE5"/>
    <w:rsid w:val="00D330DE"/>
    <w:rsid w:val="00D6690C"/>
    <w:rsid w:val="00D919C8"/>
    <w:rsid w:val="00D93244"/>
    <w:rsid w:val="00DB1FA2"/>
    <w:rsid w:val="00DE27DF"/>
    <w:rsid w:val="00E25673"/>
    <w:rsid w:val="00E56498"/>
    <w:rsid w:val="00E85680"/>
    <w:rsid w:val="00ED4E44"/>
    <w:rsid w:val="00EF1B4C"/>
    <w:rsid w:val="00EF4630"/>
    <w:rsid w:val="00F20D32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4B8D8B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5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69</cp:revision>
  <dcterms:created xsi:type="dcterms:W3CDTF">2017-12-06T18:09:00Z</dcterms:created>
  <dcterms:modified xsi:type="dcterms:W3CDTF">2017-12-11T12:24:00Z</dcterms:modified>
</cp:coreProperties>
</file>